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C7D88" w14:textId="77777777" w:rsidR="005849F3" w:rsidRDefault="005849F3" w:rsidP="005849F3">
      <w:pPr>
        <w:pStyle w:val="Heading2"/>
        <w:spacing w:after="0"/>
        <w:rPr>
          <w:sz w:val="26"/>
          <w:szCs w:val="26"/>
        </w:rPr>
      </w:pPr>
    </w:p>
    <w:p w14:paraId="1D78B64E" w14:textId="4AD2A1AE" w:rsidR="005849F3" w:rsidRPr="00B33C1D" w:rsidRDefault="005849F3" w:rsidP="005849F3">
      <w:pPr>
        <w:pStyle w:val="Title"/>
        <w:rPr>
          <w:sz w:val="28"/>
          <w:szCs w:val="28"/>
        </w:rPr>
      </w:pPr>
      <w:r>
        <w:t>Taking Care of Myself, Taking Care of Others</w:t>
      </w:r>
    </w:p>
    <w:p w14:paraId="211AB4FE" w14:textId="3FB7394B" w:rsidR="005849F3" w:rsidRDefault="005849F3" w:rsidP="005849F3">
      <w:pPr>
        <w:tabs>
          <w:tab w:val="left" w:pos="1440"/>
        </w:tabs>
        <w:ind w:right="360" w:firstLine="0"/>
        <w:jc w:val="both"/>
      </w:pPr>
      <w:r w:rsidRPr="005849F3">
        <w:rPr>
          <w:rFonts w:asciiTheme="majorHAnsi" w:eastAsiaTheme="majorEastAsia" w:hAnsiTheme="majorHAnsi" w:cstheme="majorBidi"/>
          <w:color w:val="2F5496" w:themeColor="accent1" w:themeShade="BF"/>
          <w:sz w:val="26"/>
          <w:szCs w:val="26"/>
        </w:rPr>
        <w:t>Health and Safety in the Classroom Grades 4-9</w:t>
      </w:r>
    </w:p>
    <w:p w14:paraId="2E559873" w14:textId="24C6357E" w:rsidR="006C5AF8" w:rsidRDefault="006C5AF8">
      <w:r>
        <w:br w:type="page"/>
      </w:r>
    </w:p>
    <w:p w14:paraId="62FEE1B6" w14:textId="595A3352" w:rsidR="006C5AF8" w:rsidRDefault="00E458B4">
      <w:r>
        <w:lastRenderedPageBreak/>
        <w:t>Development:</w:t>
      </w:r>
    </w:p>
    <w:p w14:paraId="746FA528" w14:textId="076F3620" w:rsidR="00E458B4" w:rsidRDefault="00E458B4">
      <w:r>
        <w:t>Nikki Krocker, Curriculum and Assessment, Yukon Education</w:t>
      </w:r>
    </w:p>
    <w:p w14:paraId="61DFE745" w14:textId="633080C9" w:rsidR="00E458B4" w:rsidRDefault="00E458B4"/>
    <w:p w14:paraId="56C98FA3" w14:textId="72610969" w:rsidR="00793C98" w:rsidRDefault="00793C98">
      <w:r>
        <w:t>Contributors:</w:t>
      </w:r>
    </w:p>
    <w:p w14:paraId="376BFEA3" w14:textId="3C2DAE48" w:rsidR="00D5364F" w:rsidRDefault="00D5364F" w:rsidP="00D5364F">
      <w:r>
        <w:t>Flora Asp, First Nations Initiatives, Yukon Education</w:t>
      </w:r>
    </w:p>
    <w:p w14:paraId="7A736973" w14:textId="77777777" w:rsidR="00D5364F" w:rsidRDefault="00D5364F" w:rsidP="00D5364F">
      <w:r>
        <w:t xml:space="preserve">Natalie </w:t>
      </w:r>
      <w:proofErr w:type="spellStart"/>
      <w:r>
        <w:t>Thivierge</w:t>
      </w:r>
      <w:proofErr w:type="spellEnd"/>
      <w:r>
        <w:t>, Yukon Workers’ Compensation Health and Safety Board</w:t>
      </w:r>
    </w:p>
    <w:p w14:paraId="0FB2E3FA" w14:textId="6D3AE4FA" w:rsidR="00793C98" w:rsidRDefault="00793C98">
      <w:r>
        <w:t>Sharon Davis, Student Support Services, Yukon Education</w:t>
      </w:r>
    </w:p>
    <w:p w14:paraId="614734A5" w14:textId="4B8CF2B4" w:rsidR="000278AA" w:rsidRDefault="00D5364F" w:rsidP="000278AA">
      <w:proofErr w:type="spellStart"/>
      <w:r w:rsidRPr="00D5364F">
        <w:rPr>
          <w:bCs/>
        </w:rPr>
        <w:t>Âkw</w:t>
      </w:r>
      <w:proofErr w:type="spellEnd"/>
      <w:r w:rsidRPr="00D5364F">
        <w:rPr>
          <w:bCs/>
        </w:rPr>
        <w:t xml:space="preserve"> </w:t>
      </w:r>
      <w:proofErr w:type="spellStart"/>
      <w:r w:rsidRPr="00D5364F">
        <w:rPr>
          <w:bCs/>
        </w:rPr>
        <w:t>Tlâ</w:t>
      </w:r>
      <w:proofErr w:type="spellEnd"/>
      <w:r>
        <w:t xml:space="preserve"> Tammy Stoneman, First Nations Initiatives, Yukon Education</w:t>
      </w:r>
    </w:p>
    <w:p w14:paraId="4B9769E8" w14:textId="6FBDD953" w:rsidR="00793C98" w:rsidRDefault="00793C98" w:rsidP="000278AA">
      <w:r>
        <w:t>Vanessa Stewart, Yukon Workers’ Compensation Health and Safety Board</w:t>
      </w:r>
    </w:p>
    <w:p w14:paraId="179BCA3A" w14:textId="4EA9D8C1" w:rsidR="00793C98" w:rsidRDefault="00793C98"/>
    <w:p w14:paraId="64ED4978" w14:textId="7E287F72" w:rsidR="00793C98" w:rsidRDefault="00793C98"/>
    <w:p w14:paraId="72AE261B" w14:textId="1DF8D704" w:rsidR="00793C98" w:rsidRDefault="00793C98"/>
    <w:p w14:paraId="6E5D7C02" w14:textId="136B447A" w:rsidR="00793C98" w:rsidRDefault="00793C98"/>
    <w:p w14:paraId="152EB797" w14:textId="3C45E955" w:rsidR="00793C98" w:rsidRDefault="00793C98">
      <w:r>
        <w:br w:type="page"/>
      </w:r>
    </w:p>
    <w:p w14:paraId="611534AC" w14:textId="4C0A60AA" w:rsidR="00793C98" w:rsidRPr="00A32F89" w:rsidRDefault="00793C98" w:rsidP="005849F3">
      <w:pPr>
        <w:ind w:firstLine="0"/>
        <w:rPr>
          <w:rStyle w:val="Emphasis"/>
        </w:rPr>
      </w:pPr>
      <w:r w:rsidRPr="00A32F89">
        <w:rPr>
          <w:rStyle w:val="Emphasis"/>
        </w:rPr>
        <w:lastRenderedPageBreak/>
        <w:t>Introduction</w:t>
      </w:r>
    </w:p>
    <w:p w14:paraId="25032EBC" w14:textId="77777777" w:rsidR="00793C98" w:rsidRDefault="00793C98" w:rsidP="00793C98">
      <w:pPr>
        <w:tabs>
          <w:tab w:val="left" w:pos="1440"/>
        </w:tabs>
        <w:ind w:right="360" w:firstLine="0"/>
        <w:jc w:val="both"/>
      </w:pPr>
    </w:p>
    <w:p w14:paraId="4D8467A7" w14:textId="25F1B3DC" w:rsidR="00793C98" w:rsidRDefault="00793C98" w:rsidP="00793C98">
      <w:pPr>
        <w:tabs>
          <w:tab w:val="left" w:pos="1440"/>
        </w:tabs>
        <w:ind w:right="360" w:firstLine="0"/>
        <w:jc w:val="both"/>
      </w:pPr>
      <w:r>
        <w:t>The Chief Medical Officer of Health in collaboration with the Department of Education has developed guidelines for K-12 school settings that will help teachers, administrative staff, students and families prepare for a safe return to school. The information provided below is subject to change as the local and national epidemiology of COVID-19 evolves.</w:t>
      </w:r>
    </w:p>
    <w:p w14:paraId="448DD7B6" w14:textId="10994453" w:rsidR="00793C98" w:rsidRDefault="00793C98" w:rsidP="00793C98">
      <w:pPr>
        <w:tabs>
          <w:tab w:val="left" w:pos="1440"/>
        </w:tabs>
        <w:ind w:right="360" w:firstLine="0"/>
        <w:jc w:val="both"/>
      </w:pPr>
    </w:p>
    <w:p w14:paraId="62DEEA82" w14:textId="25DB2C6C" w:rsidR="00793C98" w:rsidRPr="00A32F89" w:rsidRDefault="00793C98" w:rsidP="00793C98">
      <w:pPr>
        <w:tabs>
          <w:tab w:val="left" w:pos="1440"/>
        </w:tabs>
        <w:ind w:right="360" w:firstLine="0"/>
        <w:jc w:val="both"/>
        <w:rPr>
          <w:rStyle w:val="Emphasis"/>
        </w:rPr>
      </w:pPr>
      <w:r w:rsidRPr="00A32F89">
        <w:rPr>
          <w:rStyle w:val="Emphasis"/>
        </w:rPr>
        <w:t>Rationale</w:t>
      </w:r>
    </w:p>
    <w:p w14:paraId="6443EC92" w14:textId="1CD785DE" w:rsidR="00793C98" w:rsidRDefault="00793C98" w:rsidP="00793C98">
      <w:pPr>
        <w:tabs>
          <w:tab w:val="left" w:pos="1440"/>
        </w:tabs>
        <w:ind w:right="360" w:firstLine="0"/>
        <w:jc w:val="both"/>
      </w:pPr>
    </w:p>
    <w:p w14:paraId="0540E90B" w14:textId="77777777" w:rsidR="005849F3" w:rsidRDefault="005849F3" w:rsidP="005849F3">
      <w:pPr>
        <w:tabs>
          <w:tab w:val="left" w:pos="1440"/>
        </w:tabs>
        <w:ind w:right="360" w:firstLine="0"/>
        <w:jc w:val="both"/>
      </w:pPr>
      <w:r w:rsidRPr="00B33C1D">
        <w:rPr>
          <w:rFonts w:eastAsiaTheme="majorEastAsia" w:cstheme="majorBidi"/>
          <w:b/>
          <w:color w:val="404040" w:themeColor="text1" w:themeTint="BF"/>
          <w:sz w:val="26"/>
          <w:szCs w:val="26"/>
        </w:rPr>
        <w:t>COVID-19 and children and youth</w:t>
      </w:r>
    </w:p>
    <w:p w14:paraId="26390299" w14:textId="77777777" w:rsidR="005849F3" w:rsidRDefault="005849F3" w:rsidP="005849F3">
      <w:pPr>
        <w:pStyle w:val="ListParagraph"/>
        <w:numPr>
          <w:ilvl w:val="0"/>
          <w:numId w:val="1"/>
        </w:numPr>
        <w:tabs>
          <w:tab w:val="left" w:pos="1440"/>
        </w:tabs>
        <w:ind w:right="360"/>
        <w:jc w:val="both"/>
      </w:pPr>
      <w:r>
        <w:t>The COVID-19 virus has a very low infection rate in children and youth. In larger jurisdictions, like British Columbia, less than 1% of tested children and youth have been COVID-19 positive. Most children and youth are not at high risk for COVID-19 infection.</w:t>
      </w:r>
    </w:p>
    <w:p w14:paraId="74255E03" w14:textId="77777777" w:rsidR="005849F3" w:rsidRDefault="005849F3" w:rsidP="005849F3">
      <w:pPr>
        <w:pStyle w:val="ListParagraph"/>
        <w:numPr>
          <w:ilvl w:val="0"/>
          <w:numId w:val="1"/>
        </w:numPr>
        <w:tabs>
          <w:tab w:val="left" w:pos="1440"/>
        </w:tabs>
        <w:ind w:right="360"/>
        <w:jc w:val="both"/>
      </w:pPr>
      <w:r>
        <w:t xml:space="preserve">Children and youth typically have much milder symptoms of COVID-19 most often presenting with low-grade fever and a dry cough. </w:t>
      </w:r>
    </w:p>
    <w:p w14:paraId="58947D01" w14:textId="77777777" w:rsidR="005849F3" w:rsidRDefault="005849F3" w:rsidP="005849F3">
      <w:pPr>
        <w:pStyle w:val="ListParagraph"/>
        <w:numPr>
          <w:ilvl w:val="0"/>
          <w:numId w:val="1"/>
        </w:numPr>
        <w:tabs>
          <w:tab w:val="left" w:pos="1440"/>
        </w:tabs>
        <w:ind w:right="360"/>
        <w:jc w:val="both"/>
      </w:pPr>
      <w:r>
        <w:t>There is no conclusive evidence that children who are symptomatic pose a risk to other children or to adults.</w:t>
      </w:r>
    </w:p>
    <w:p w14:paraId="538C84C6" w14:textId="77777777" w:rsidR="005849F3" w:rsidRDefault="005849F3" w:rsidP="005849F3">
      <w:pPr>
        <w:pStyle w:val="ListParagraph"/>
        <w:numPr>
          <w:ilvl w:val="0"/>
          <w:numId w:val="1"/>
        </w:numPr>
        <w:tabs>
          <w:tab w:val="left" w:pos="1440"/>
        </w:tabs>
        <w:ind w:right="360"/>
        <w:jc w:val="both"/>
      </w:pPr>
      <w:r>
        <w:t xml:space="preserve">Evidence indicates transmission involving children is primarily limited to household settings and from COVID-19 positive adults to children. </w:t>
      </w:r>
    </w:p>
    <w:p w14:paraId="50CE91F8" w14:textId="77777777" w:rsidR="005849F3" w:rsidRDefault="005849F3" w:rsidP="005849F3">
      <w:pPr>
        <w:pStyle w:val="ListParagraph"/>
        <w:numPr>
          <w:ilvl w:val="0"/>
          <w:numId w:val="1"/>
        </w:numPr>
        <w:tabs>
          <w:tab w:val="left" w:pos="1440"/>
        </w:tabs>
        <w:ind w:right="360"/>
        <w:jc w:val="both"/>
      </w:pPr>
      <w:r>
        <w:t>Clusters and outbreaks involving children and youth are unusual and tend only to occur in areas where there are high levels of community spread.</w:t>
      </w:r>
    </w:p>
    <w:p w14:paraId="1FC2C278" w14:textId="77777777" w:rsidR="005849F3" w:rsidRDefault="005849F3" w:rsidP="005849F3">
      <w:pPr>
        <w:pStyle w:val="ListParagraph"/>
        <w:numPr>
          <w:ilvl w:val="0"/>
          <w:numId w:val="1"/>
        </w:numPr>
        <w:tabs>
          <w:tab w:val="left" w:pos="1440"/>
        </w:tabs>
        <w:ind w:right="360"/>
        <w:jc w:val="both"/>
      </w:pPr>
      <w:r>
        <w:t>Children are not the primary drivers of COVID-19 spread in schools or in community settings.</w:t>
      </w:r>
    </w:p>
    <w:p w14:paraId="0DAB343D" w14:textId="77777777" w:rsidR="005849F3" w:rsidRDefault="005849F3" w:rsidP="005849F3">
      <w:pPr>
        <w:pStyle w:val="ListParagraph"/>
        <w:numPr>
          <w:ilvl w:val="0"/>
          <w:numId w:val="1"/>
        </w:numPr>
        <w:tabs>
          <w:tab w:val="left" w:pos="1440"/>
        </w:tabs>
        <w:ind w:right="360"/>
        <w:jc w:val="both"/>
      </w:pPr>
      <w:r>
        <w:t>Schools and childcare facility closures have significant negative mental health and socioeconomic impacts on vulnerable children and youth.</w:t>
      </w:r>
    </w:p>
    <w:p w14:paraId="7BFFB5F0" w14:textId="77777777" w:rsidR="005849F3" w:rsidRDefault="005849F3" w:rsidP="005849F3">
      <w:pPr>
        <w:pStyle w:val="ListParagraph"/>
        <w:numPr>
          <w:ilvl w:val="0"/>
          <w:numId w:val="1"/>
        </w:numPr>
        <w:tabs>
          <w:tab w:val="left" w:pos="1440"/>
        </w:tabs>
        <w:ind w:right="360"/>
        <w:jc w:val="both"/>
      </w:pPr>
      <w:r>
        <w:t>Prevention measures and mitigation strategies involving children and youth must be commensurate with risk.</w:t>
      </w:r>
    </w:p>
    <w:p w14:paraId="70E165CB" w14:textId="50EAF24D" w:rsidR="00A32F89" w:rsidRDefault="00A32F89" w:rsidP="00F27028">
      <w:pPr>
        <w:ind w:firstLine="0"/>
      </w:pPr>
    </w:p>
    <w:p w14:paraId="6484EF51" w14:textId="0A882149" w:rsidR="00357C00" w:rsidRPr="00357C00" w:rsidRDefault="00357C00" w:rsidP="00357C00">
      <w:pPr>
        <w:ind w:firstLine="0"/>
        <w:rPr>
          <w:rStyle w:val="Emphasis"/>
        </w:rPr>
      </w:pPr>
      <w:r w:rsidRPr="00357C00">
        <w:rPr>
          <w:rStyle w:val="Emphasis"/>
        </w:rPr>
        <w:t>Connections to Yukon First Nations Ways of Knowin</w:t>
      </w:r>
      <w:r w:rsidR="00673D9C">
        <w:rPr>
          <w:rStyle w:val="Emphasis"/>
        </w:rPr>
        <w:t>g,</w:t>
      </w:r>
      <w:r w:rsidRPr="00357C00">
        <w:rPr>
          <w:rStyle w:val="Emphasis"/>
        </w:rPr>
        <w:t xml:space="preserve"> Doing</w:t>
      </w:r>
      <w:r w:rsidR="00673D9C">
        <w:rPr>
          <w:rStyle w:val="Emphasis"/>
        </w:rPr>
        <w:t xml:space="preserve"> and Being</w:t>
      </w:r>
    </w:p>
    <w:p w14:paraId="2123B993" w14:textId="72930A7A" w:rsidR="00357C00" w:rsidRDefault="00357C00" w:rsidP="00357C00">
      <w:pPr>
        <w:ind w:firstLine="0"/>
      </w:pPr>
    </w:p>
    <w:p w14:paraId="0E05CE81" w14:textId="569DD108" w:rsidR="00357C00" w:rsidRDefault="00EA4108" w:rsidP="00357C00">
      <w:pPr>
        <w:ind w:firstLine="0"/>
      </w:pPr>
      <w:r>
        <w:t xml:space="preserve">Understanding </w:t>
      </w:r>
      <w:r w:rsidR="00EE4AD2">
        <w:t>our</w:t>
      </w:r>
      <w:r w:rsidR="00B56016">
        <w:t xml:space="preserve"> responsibility to take care of ourselves because we respect ourselves</w:t>
      </w:r>
      <w:r w:rsidR="00EE4AD2">
        <w:t xml:space="preserve"> is one of the opportunities provided in this lesson</w:t>
      </w:r>
      <w:r w:rsidR="00B56016">
        <w:t>.</w:t>
      </w:r>
      <w:r w:rsidR="00EE4AD2">
        <w:t xml:space="preserve"> When we take care of ourselves through activities like hand washing and staying a safe distance apart, we are taking care of those around us.   T</w:t>
      </w:r>
      <w:r w:rsidR="00B56016">
        <w:t xml:space="preserve">his shows respect for people in our </w:t>
      </w:r>
      <w:r w:rsidR="00673D9C">
        <w:t xml:space="preserve">Family, our Elders and </w:t>
      </w:r>
      <w:r w:rsidR="00B56016">
        <w:t xml:space="preserve">community.  </w:t>
      </w:r>
      <w:r w:rsidR="00EE4AD2">
        <w:t xml:space="preserve">When we take care of ourselves, we take care of others.  </w:t>
      </w:r>
    </w:p>
    <w:p w14:paraId="760E52FD" w14:textId="1E92A641" w:rsidR="00F27028" w:rsidRDefault="00F27028" w:rsidP="00357C00">
      <w:pPr>
        <w:ind w:firstLine="0"/>
      </w:pPr>
    </w:p>
    <w:p w14:paraId="75A05936" w14:textId="11EFF5DF" w:rsidR="00F27028" w:rsidRPr="00CD4C66" w:rsidRDefault="00F27028" w:rsidP="00357C00">
      <w:pPr>
        <w:ind w:firstLine="0"/>
        <w:rPr>
          <w:rStyle w:val="Emphasis"/>
        </w:rPr>
      </w:pPr>
      <w:r w:rsidRPr="00CD4C66">
        <w:rPr>
          <w:rStyle w:val="Emphasis"/>
        </w:rPr>
        <w:t>Big Ideas</w:t>
      </w:r>
    </w:p>
    <w:p w14:paraId="5A973BD9" w14:textId="506E252E" w:rsidR="00F27028" w:rsidRDefault="00F27028" w:rsidP="00F27028">
      <w:pPr>
        <w:pStyle w:val="ListParagraph"/>
        <w:numPr>
          <w:ilvl w:val="0"/>
          <w:numId w:val="2"/>
        </w:numPr>
      </w:pPr>
      <w:r w:rsidRPr="00A32F89">
        <w:t>Healthy choices influence our physical, emotional, and mental well-being.</w:t>
      </w:r>
      <w:r>
        <w:t xml:space="preserve"> (Physical and Health Education Grades 4-9).</w:t>
      </w:r>
    </w:p>
    <w:p w14:paraId="77B397F1" w14:textId="77777777" w:rsidR="0009333C" w:rsidRDefault="0009333C" w:rsidP="0009333C">
      <w:pPr>
        <w:pStyle w:val="ListParagraph"/>
        <w:numPr>
          <w:ilvl w:val="0"/>
          <w:numId w:val="2"/>
        </w:numPr>
        <w:rPr>
          <w:rFonts w:eastAsia="Times New Roman" w:cs="Times New Roman"/>
          <w:color w:val="000000" w:themeColor="text1"/>
        </w:rPr>
      </w:pPr>
      <w:r>
        <w:rPr>
          <w:rFonts w:eastAsia="Times New Roman" w:cs="Times New Roman"/>
          <w:color w:val="000000" w:themeColor="text1"/>
        </w:rPr>
        <w:t>Da</w:t>
      </w:r>
      <w:r w:rsidRPr="0009333C">
        <w:rPr>
          <w:rFonts w:eastAsia="Times New Roman" w:cs="Times New Roman"/>
          <w:color w:val="000000" w:themeColor="text1"/>
        </w:rPr>
        <w:t>ta</w:t>
      </w:r>
      <w:r>
        <w:rPr>
          <w:rFonts w:eastAsia="Times New Roman" w:cs="Times New Roman"/>
          <w:color w:val="000000" w:themeColor="text1"/>
        </w:rPr>
        <w:t xml:space="preserve"> from graphs can be used to illustrate, compare and interpret. (Mathematics Grade 4-9)</w:t>
      </w:r>
    </w:p>
    <w:p w14:paraId="76603622" w14:textId="77777777" w:rsidR="00F27028" w:rsidRDefault="00F27028" w:rsidP="00357C00">
      <w:pPr>
        <w:ind w:firstLine="0"/>
      </w:pPr>
    </w:p>
    <w:p w14:paraId="7DBE57DE" w14:textId="345B1F2E" w:rsidR="00F27028" w:rsidRPr="00997FA0" w:rsidRDefault="00F27028" w:rsidP="00357C00">
      <w:pPr>
        <w:ind w:firstLine="0"/>
        <w:rPr>
          <w:rStyle w:val="Emphasis"/>
        </w:rPr>
      </w:pPr>
      <w:r w:rsidRPr="00997FA0">
        <w:rPr>
          <w:rStyle w:val="Emphasis"/>
        </w:rPr>
        <w:t>Core Competencies</w:t>
      </w:r>
    </w:p>
    <w:p w14:paraId="3BE18CF7" w14:textId="66330408" w:rsidR="00997FA0" w:rsidRDefault="00997FA0" w:rsidP="00357C00">
      <w:pPr>
        <w:ind w:firstLine="0"/>
      </w:pPr>
    </w:p>
    <w:p w14:paraId="2304C6FD" w14:textId="1E7AE657" w:rsidR="00CB72CA" w:rsidRDefault="00CB72CA" w:rsidP="009966A3">
      <w:pPr>
        <w:pStyle w:val="ListParagraph"/>
        <w:numPr>
          <w:ilvl w:val="0"/>
          <w:numId w:val="37"/>
        </w:numPr>
      </w:pPr>
      <w:r>
        <w:t>Personal Awareness and Responsibility</w:t>
      </w:r>
      <w:r w:rsidR="009966A3">
        <w:t xml:space="preserve"> - </w:t>
      </w:r>
      <w:r w:rsidRPr="00CB72CA">
        <w:t>Well-being</w:t>
      </w:r>
    </w:p>
    <w:p w14:paraId="06529FED" w14:textId="77777777" w:rsidR="009966A3" w:rsidRPr="009966A3" w:rsidRDefault="009966A3" w:rsidP="009966A3">
      <w:pPr>
        <w:pStyle w:val="ListParagraph"/>
        <w:numPr>
          <w:ilvl w:val="0"/>
          <w:numId w:val="37"/>
        </w:numPr>
        <w:rPr>
          <w:color w:val="000000" w:themeColor="text1"/>
        </w:rPr>
      </w:pPr>
      <w:r w:rsidRPr="009966A3">
        <w:rPr>
          <w:color w:val="000000" w:themeColor="text1"/>
        </w:rPr>
        <w:t>Social Awareness and Responsibility: Building relationships</w:t>
      </w:r>
    </w:p>
    <w:p w14:paraId="41EEEEF9" w14:textId="77777777" w:rsidR="009966A3" w:rsidRDefault="009966A3" w:rsidP="00357C00">
      <w:pPr>
        <w:ind w:firstLine="0"/>
      </w:pPr>
    </w:p>
    <w:p w14:paraId="26C7E557" w14:textId="6183708F" w:rsidR="00F27028" w:rsidRPr="00997FA0" w:rsidRDefault="00F27028" w:rsidP="00357C00">
      <w:pPr>
        <w:ind w:firstLine="0"/>
        <w:rPr>
          <w:rStyle w:val="Emphasis"/>
        </w:rPr>
      </w:pPr>
      <w:r w:rsidRPr="00997FA0">
        <w:rPr>
          <w:rStyle w:val="Emphasis"/>
        </w:rPr>
        <w:t>Resources</w:t>
      </w:r>
    </w:p>
    <w:p w14:paraId="2BF0A4F4" w14:textId="2E0A2013" w:rsidR="00120AEB" w:rsidRDefault="00120AEB" w:rsidP="00357C00">
      <w:pPr>
        <w:ind w:firstLine="0"/>
      </w:pPr>
    </w:p>
    <w:p w14:paraId="3F2D6AA0" w14:textId="558A2084" w:rsidR="00FF760B" w:rsidRDefault="00FF760B" w:rsidP="00FF760B">
      <w:pPr>
        <w:ind w:firstLine="0"/>
      </w:pPr>
      <w:r>
        <w:lastRenderedPageBreak/>
        <w:t xml:space="preserve">Document on Social Emotional Support for the Return to School </w:t>
      </w:r>
      <w:r w:rsidR="005E1A12">
        <w:t>from Student Support Services</w:t>
      </w:r>
    </w:p>
    <w:p w14:paraId="28F84562" w14:textId="578A87A2" w:rsidR="00415FD8" w:rsidRDefault="00415FD8" w:rsidP="00FF760B">
      <w:pPr>
        <w:ind w:firstLine="0"/>
      </w:pPr>
    </w:p>
    <w:p w14:paraId="3D98E337" w14:textId="2B392E87" w:rsidR="00B01F57" w:rsidRDefault="00B01F57" w:rsidP="00B01F57">
      <w:pPr>
        <w:ind w:firstLine="0"/>
      </w:pPr>
      <w:r>
        <w:fldChar w:fldCharType="begin"/>
      </w:r>
      <w:r>
        <w:instrText xml:space="preserve"> HYPERLINK "https://yukon.ca/en/guidelines-k-12-school-settings" </w:instrText>
      </w:r>
      <w:r>
        <w:fldChar w:fldCharType="separate"/>
      </w:r>
      <w:r w:rsidR="00415FD8" w:rsidRPr="00B01F57">
        <w:rPr>
          <w:rStyle w:val="Hyperlink"/>
        </w:rPr>
        <w:t>Health and Safety Guidelines for K-12 School Setting</w:t>
      </w:r>
      <w:r>
        <w:fldChar w:fldCharType="end"/>
      </w:r>
      <w:r>
        <w:t xml:space="preserve"> </w:t>
      </w:r>
    </w:p>
    <w:p w14:paraId="4C604DA6" w14:textId="77777777" w:rsidR="00FF760B" w:rsidRDefault="00FF760B" w:rsidP="00FF760B">
      <w:pPr>
        <w:ind w:firstLine="0"/>
      </w:pPr>
    </w:p>
    <w:p w14:paraId="258FA4C2" w14:textId="77777777" w:rsidR="00FF760B" w:rsidRDefault="00FF760B" w:rsidP="00FF760B">
      <w:pPr>
        <w:ind w:firstLine="0"/>
      </w:pPr>
      <w:r>
        <w:t xml:space="preserve">Finding Our way through a Pandemic by Marilyn Jensen – </w:t>
      </w:r>
      <w:proofErr w:type="spellStart"/>
      <w:r>
        <w:t>Yadultin</w:t>
      </w:r>
      <w:proofErr w:type="spellEnd"/>
      <w:r>
        <w:t xml:space="preserve">, </w:t>
      </w:r>
      <w:proofErr w:type="spellStart"/>
      <w:r>
        <w:t>Dahkla’weidi</w:t>
      </w:r>
      <w:proofErr w:type="spellEnd"/>
      <w:r>
        <w:t xml:space="preserve"> Clan, 2020</w:t>
      </w:r>
    </w:p>
    <w:p w14:paraId="12B07CF2" w14:textId="77777777" w:rsidR="00FF760B" w:rsidRDefault="009F14BE" w:rsidP="00FF760B">
      <w:pPr>
        <w:ind w:firstLine="0"/>
      </w:pPr>
      <w:hyperlink r:id="rId7" w:history="1">
        <w:r w:rsidR="00FF760B" w:rsidRPr="001C5916">
          <w:rPr>
            <w:rStyle w:val="Hyperlink"/>
          </w:rPr>
          <w:t>https://www.ctfn.ca/news-events/finding-our-way-through-a-pandemic</w:t>
        </w:r>
      </w:hyperlink>
    </w:p>
    <w:p w14:paraId="557D337F" w14:textId="77777777" w:rsidR="00FF760B" w:rsidRDefault="00FF760B" w:rsidP="00357C00">
      <w:pPr>
        <w:ind w:firstLine="0"/>
      </w:pPr>
    </w:p>
    <w:p w14:paraId="3E861105" w14:textId="02FBF247" w:rsidR="00120AEB" w:rsidRDefault="00120AEB" w:rsidP="00357C00">
      <w:pPr>
        <w:ind w:firstLine="0"/>
      </w:pPr>
      <w:r>
        <w:t>Two Huskies Apart Poster:</w:t>
      </w:r>
    </w:p>
    <w:p w14:paraId="2CA5F571" w14:textId="77777777" w:rsidR="00120AEB" w:rsidRDefault="009F14BE" w:rsidP="00120AEB">
      <w:hyperlink r:id="rId8" w:history="1">
        <w:r w:rsidR="00120AEB">
          <w:rPr>
            <w:rStyle w:val="Hyperlink"/>
          </w:rPr>
          <w:t>https://yukon.ca/en/two-huskies-apart-proper-physical-distancing</w:t>
        </w:r>
      </w:hyperlink>
    </w:p>
    <w:p w14:paraId="65BC4799" w14:textId="77777777" w:rsidR="00FF760B" w:rsidRDefault="00FF760B" w:rsidP="00357C00">
      <w:pPr>
        <w:ind w:firstLine="0"/>
      </w:pPr>
    </w:p>
    <w:p w14:paraId="55A5B3EF" w14:textId="53CFCB6F" w:rsidR="00120AEB" w:rsidRDefault="00FF760B" w:rsidP="00357C00">
      <w:pPr>
        <w:ind w:firstLine="0"/>
      </w:pPr>
      <w:r>
        <w:t xml:space="preserve">Yukon Government </w:t>
      </w:r>
      <w:r w:rsidR="00120AEB">
        <w:t>Hand Washing Sign:</w:t>
      </w:r>
    </w:p>
    <w:p w14:paraId="5F20482B" w14:textId="77777777" w:rsidR="00120AEB" w:rsidRDefault="009F14BE" w:rsidP="00120AEB">
      <w:hyperlink r:id="rId9" w:history="1">
        <w:r w:rsidR="00120AEB">
          <w:rPr>
            <w:rStyle w:val="Hyperlink"/>
          </w:rPr>
          <w:t>https://yukon.ca/sites/yukon.ca/files/hss/hss-imgs/covid_handwashing_web.pdf</w:t>
        </w:r>
      </w:hyperlink>
    </w:p>
    <w:p w14:paraId="67890125" w14:textId="77777777" w:rsidR="00120AEB" w:rsidRDefault="00120AEB" w:rsidP="00357C00">
      <w:pPr>
        <w:ind w:firstLine="0"/>
      </w:pPr>
    </w:p>
    <w:p w14:paraId="52CF6EBB" w14:textId="7AD7EEF2" w:rsidR="00F27028" w:rsidRDefault="00F27028" w:rsidP="00357C00">
      <w:pPr>
        <w:ind w:firstLine="0"/>
      </w:pPr>
    </w:p>
    <w:p w14:paraId="48F6B326" w14:textId="59986E26" w:rsidR="002346EB" w:rsidRDefault="002346EB">
      <w:r>
        <w:br w:type="page"/>
      </w:r>
    </w:p>
    <w:p w14:paraId="1D754A42" w14:textId="78BE7E03" w:rsidR="002346EB" w:rsidRDefault="002346EB" w:rsidP="00357C00">
      <w:pPr>
        <w:ind w:firstLine="0"/>
      </w:pPr>
      <w:r>
        <w:lastRenderedPageBreak/>
        <w:t xml:space="preserve">Planning to Teach </w:t>
      </w:r>
    </w:p>
    <w:p w14:paraId="3DD78D65" w14:textId="0DDEBF76" w:rsidR="002346EB" w:rsidRDefault="002346EB" w:rsidP="00357C00">
      <w:pPr>
        <w:ind w:firstLine="0"/>
      </w:pPr>
    </w:p>
    <w:p w14:paraId="44A5C63F" w14:textId="41E6CA5A" w:rsidR="00431155" w:rsidRDefault="003D347B" w:rsidP="00357C00">
      <w:pPr>
        <w:ind w:firstLine="0"/>
      </w:pPr>
      <w:r>
        <w:t xml:space="preserve">As teachers, you know yourself and your students the best.  Should you find something that is more applicable to your classroom please modify any aspects of this lesson to fit the culture and context of your classroom of students.  </w:t>
      </w:r>
    </w:p>
    <w:p w14:paraId="7102D79C" w14:textId="15167FD9" w:rsidR="003D347B" w:rsidRDefault="003D347B" w:rsidP="00357C00">
      <w:pPr>
        <w:ind w:firstLine="0"/>
      </w:pPr>
    </w:p>
    <w:p w14:paraId="1B336B32" w14:textId="77777777" w:rsidR="003D347B" w:rsidRPr="003D347B" w:rsidRDefault="003D347B" w:rsidP="00357C00">
      <w:pPr>
        <w:ind w:firstLine="0"/>
      </w:pPr>
    </w:p>
    <w:p w14:paraId="4CD649A4" w14:textId="76CEC0C0" w:rsidR="00B90769" w:rsidRPr="00BE4B74" w:rsidRDefault="00B90769" w:rsidP="00357C00">
      <w:pPr>
        <w:ind w:firstLine="0"/>
        <w:rPr>
          <w:rStyle w:val="Emphasis"/>
        </w:rPr>
      </w:pPr>
      <w:r w:rsidRPr="00BE4B74">
        <w:rPr>
          <w:rStyle w:val="Emphasis"/>
        </w:rPr>
        <w:t xml:space="preserve">Teacher </w:t>
      </w:r>
      <w:r w:rsidR="008E7285" w:rsidRPr="00BE4B74">
        <w:rPr>
          <w:rStyle w:val="Emphasis"/>
        </w:rPr>
        <w:t>Well-being</w:t>
      </w:r>
    </w:p>
    <w:p w14:paraId="74C56CC6" w14:textId="54EADED7" w:rsidR="00BE4B74" w:rsidRDefault="00BE4B74" w:rsidP="00357C00">
      <w:pPr>
        <w:ind w:firstLine="0"/>
      </w:pPr>
    </w:p>
    <w:p w14:paraId="3EAC6E0D" w14:textId="0DF92499" w:rsidR="00BA4CB3" w:rsidRDefault="00BA4CB3" w:rsidP="00BA4CB3">
      <w:pPr>
        <w:ind w:firstLine="0"/>
      </w:pPr>
      <w:r>
        <w:t xml:space="preserve">In order to teach about health and safety you need to feel healthy and safe.  While we are all doing our best, it is important to remember some simple things for ourselves and for our students as we go back to </w:t>
      </w:r>
      <w:r w:rsidR="00F52FA4">
        <w:t>in person</w:t>
      </w:r>
      <w:r>
        <w:t xml:space="preserve"> learning:</w:t>
      </w:r>
    </w:p>
    <w:p w14:paraId="35FFBBCF" w14:textId="3A5D90C3" w:rsidR="00843044" w:rsidRDefault="00BA4CB3" w:rsidP="00843044">
      <w:pPr>
        <w:pStyle w:val="ListParagraph"/>
        <w:numPr>
          <w:ilvl w:val="0"/>
          <w:numId w:val="8"/>
        </w:numPr>
      </w:pPr>
      <w:r>
        <w:t xml:space="preserve">Getting a good night’s sleep.  One of the best ways to prepare yourself for a classroom full of excited students is to be well rested. </w:t>
      </w:r>
      <w:r w:rsidR="00843044">
        <w:t>It is easy to put ourselves as teachers last and now we need to think of ourselves first and how we can keep ourselves healthy and calm so we can be there for our student during this difficult and ever-changing time.</w:t>
      </w:r>
    </w:p>
    <w:p w14:paraId="35630B7F" w14:textId="77777777" w:rsidR="00BA4CB3" w:rsidRDefault="00BA4CB3" w:rsidP="00BA4CB3">
      <w:pPr>
        <w:pStyle w:val="ListParagraph"/>
        <w:numPr>
          <w:ilvl w:val="0"/>
          <w:numId w:val="8"/>
        </w:numPr>
      </w:pPr>
      <w:r>
        <w:t xml:space="preserve">Eating well.  </w:t>
      </w:r>
    </w:p>
    <w:p w14:paraId="33BCCFBE" w14:textId="1D373CB3" w:rsidR="00BA4CB3" w:rsidRDefault="00BA4CB3" w:rsidP="00BA4CB3">
      <w:pPr>
        <w:pStyle w:val="ListParagraph"/>
        <w:numPr>
          <w:ilvl w:val="0"/>
          <w:numId w:val="8"/>
        </w:numPr>
      </w:pPr>
      <w:r>
        <w:t xml:space="preserve">Being active and outside as much as possible.  On your own and with your students! </w:t>
      </w:r>
    </w:p>
    <w:p w14:paraId="6D7A863C" w14:textId="367CA3C3" w:rsidR="00BA4CB3" w:rsidRDefault="00BA4CB3" w:rsidP="00BA4CB3">
      <w:pPr>
        <w:pStyle w:val="ListParagraph"/>
        <w:numPr>
          <w:ilvl w:val="0"/>
          <w:numId w:val="8"/>
        </w:numPr>
      </w:pPr>
      <w:r>
        <w:t>Creat</w:t>
      </w:r>
      <w:r w:rsidR="00843044">
        <w:t>ing</w:t>
      </w:r>
      <w:r>
        <w:t xml:space="preserve"> a classroom space for yourself and your students </w:t>
      </w:r>
      <w:r w:rsidR="00F52FA4">
        <w:t>that feels</w:t>
      </w:r>
      <w:r>
        <w:t xml:space="preserve"> safe and relaxed.</w:t>
      </w:r>
    </w:p>
    <w:p w14:paraId="321DD1EE" w14:textId="31C4A60B" w:rsidR="00ED2FFC" w:rsidRDefault="00843044" w:rsidP="00BA4CB3">
      <w:pPr>
        <w:pStyle w:val="ListParagraph"/>
        <w:numPr>
          <w:ilvl w:val="0"/>
          <w:numId w:val="8"/>
        </w:numPr>
      </w:pPr>
      <w:r>
        <w:t>Connecting to</w:t>
      </w:r>
      <w:r w:rsidR="00ED2FFC">
        <w:t xml:space="preserve"> two people at the school you can go to for support.</w:t>
      </w:r>
    </w:p>
    <w:p w14:paraId="6A7054AD" w14:textId="77777777" w:rsidR="00ED2FFC" w:rsidRDefault="00ED2FFC" w:rsidP="00ED2FFC">
      <w:pPr>
        <w:pStyle w:val="ListParagraph"/>
        <w:ind w:firstLine="0"/>
      </w:pPr>
    </w:p>
    <w:p w14:paraId="181EE1ED" w14:textId="2C006421" w:rsidR="00BA4CB3" w:rsidRDefault="00FA3DA6" w:rsidP="00BE4B74">
      <w:pPr>
        <w:ind w:firstLine="0"/>
      </w:pPr>
      <w:r>
        <w:t>Review the “Document on Social Emotional Support for the Return to School”</w:t>
      </w:r>
      <w:r w:rsidR="00764DA3">
        <w:t xml:space="preserve">.  </w:t>
      </w:r>
    </w:p>
    <w:p w14:paraId="22DCD5D9" w14:textId="77777777" w:rsidR="00764DA3" w:rsidRDefault="00764DA3" w:rsidP="00BE4B74">
      <w:pPr>
        <w:ind w:firstLine="0"/>
      </w:pPr>
    </w:p>
    <w:p w14:paraId="60EB7EFF" w14:textId="107CA050" w:rsidR="00BE4B74" w:rsidRDefault="00BA4CB3" w:rsidP="00BE4B74">
      <w:pPr>
        <w:ind w:firstLine="0"/>
      </w:pPr>
      <w:r>
        <w:t>Watch the</w:t>
      </w:r>
      <w:r w:rsidR="00BE4B74">
        <w:t xml:space="preserve"> session on “Regulation Before Education”</w:t>
      </w:r>
      <w:r>
        <w:t>,</w:t>
      </w:r>
      <w:r w:rsidR="00BE4B74">
        <w:t xml:space="preserve"> </w:t>
      </w:r>
      <w:r>
        <w:t>by</w:t>
      </w:r>
      <w:r w:rsidR="00BE4B74">
        <w:t xml:space="preserve"> </w:t>
      </w:r>
      <w:proofErr w:type="spellStart"/>
      <w:r>
        <w:t>Syrena</w:t>
      </w:r>
      <w:proofErr w:type="spellEnd"/>
      <w:r>
        <w:t xml:space="preserve"> Oswald</w:t>
      </w:r>
      <w:r w:rsidR="00BE4B74">
        <w:t>. In her session she discussed how in order to teach students both the teachers and students need to feel safe and regulated.  There are many ideas and links to other resources to help teachers as well as tools to assist students with developing these skills. The link to her slides can be found at:</w:t>
      </w:r>
    </w:p>
    <w:p w14:paraId="4573E503" w14:textId="77777777" w:rsidR="00BE4B74" w:rsidRDefault="009F14BE" w:rsidP="00BE4B74">
      <w:pPr>
        <w:ind w:firstLine="0"/>
      </w:pPr>
      <w:hyperlink r:id="rId10" w:history="1">
        <w:r w:rsidR="00BE4B74" w:rsidRPr="001C5916">
          <w:rPr>
            <w:rStyle w:val="Hyperlink"/>
          </w:rPr>
          <w:t>http://msnider.yukonschools.ca/june-10-2020.html</w:t>
        </w:r>
      </w:hyperlink>
    </w:p>
    <w:p w14:paraId="0A257EE8" w14:textId="77777777" w:rsidR="00BE4B74" w:rsidRDefault="00BE4B74" w:rsidP="00BE4B74">
      <w:pPr>
        <w:ind w:firstLine="0"/>
      </w:pPr>
    </w:p>
    <w:p w14:paraId="29EB33E0" w14:textId="6FDB1045" w:rsidR="00BA4CB3" w:rsidRPr="00BA4CB3" w:rsidRDefault="009215A2" w:rsidP="00357C00">
      <w:pPr>
        <w:ind w:firstLine="0"/>
        <w:rPr>
          <w:rStyle w:val="SubtleEmphasis"/>
        </w:rPr>
      </w:pPr>
      <w:r>
        <w:rPr>
          <w:highlight w:val="yellow"/>
        </w:rPr>
        <w:br/>
      </w:r>
      <w:r w:rsidR="00BA4CB3" w:rsidRPr="00BA4CB3">
        <w:rPr>
          <w:rStyle w:val="SubtleEmphasis"/>
        </w:rPr>
        <w:t>Resources</w:t>
      </w:r>
    </w:p>
    <w:p w14:paraId="0146A5DB" w14:textId="27E98192" w:rsidR="002346EB" w:rsidRDefault="002346EB" w:rsidP="00357C00">
      <w:pPr>
        <w:ind w:firstLine="0"/>
      </w:pPr>
    </w:p>
    <w:p w14:paraId="74656E23" w14:textId="77777777" w:rsidR="00D96505" w:rsidRPr="00D96505" w:rsidRDefault="00D96505" w:rsidP="00D96505">
      <w:pPr>
        <w:ind w:firstLine="0"/>
      </w:pPr>
      <w:r w:rsidRPr="00D96505">
        <w:t xml:space="preserve">Pandemics &amp; </w:t>
      </w:r>
      <w:proofErr w:type="spellStart"/>
      <w:r w:rsidRPr="00D96505">
        <w:t>Infodemics</w:t>
      </w:r>
      <w:proofErr w:type="spellEnd"/>
      <w:r w:rsidRPr="00D96505">
        <w:t xml:space="preserve"> - Wisdom </w:t>
      </w:r>
      <w:proofErr w:type="gramStart"/>
      <w:r w:rsidRPr="00D96505">
        <w:t>In</w:t>
      </w:r>
      <w:proofErr w:type="gramEnd"/>
      <w:r w:rsidRPr="00D96505">
        <w:t xml:space="preserve"> The Time Of Covid-19 | Russell Brand &amp; Dr. Gabor Mate</w:t>
      </w:r>
    </w:p>
    <w:p w14:paraId="009AFD91" w14:textId="01173995" w:rsidR="002346EB" w:rsidRDefault="009F14BE" w:rsidP="00357C00">
      <w:pPr>
        <w:ind w:firstLine="0"/>
      </w:pPr>
      <w:hyperlink r:id="rId11" w:history="1">
        <w:r w:rsidR="00D96505" w:rsidRPr="001C5916">
          <w:rPr>
            <w:rStyle w:val="Hyperlink"/>
          </w:rPr>
          <w:t>https://youtu.be/7FEoQOurpGo</w:t>
        </w:r>
      </w:hyperlink>
    </w:p>
    <w:p w14:paraId="44681E6F" w14:textId="0B1E2D6D" w:rsidR="00D96505" w:rsidRDefault="00D96505" w:rsidP="00357C00">
      <w:pPr>
        <w:ind w:firstLine="0"/>
      </w:pPr>
    </w:p>
    <w:p w14:paraId="1FC17808" w14:textId="09F19977" w:rsidR="002F6076" w:rsidRDefault="002F6076" w:rsidP="00357C00">
      <w:pPr>
        <w:ind w:firstLine="0"/>
      </w:pPr>
      <w:r w:rsidRPr="002F6076">
        <w:t>Become Awake Now! | Eckhart Tolle &amp; Russell Brand</w:t>
      </w:r>
    </w:p>
    <w:p w14:paraId="328DF5DF" w14:textId="3B0DB3BD" w:rsidR="002F6076" w:rsidRDefault="009F14BE" w:rsidP="002F6076">
      <w:pPr>
        <w:ind w:firstLine="0"/>
      </w:pPr>
      <w:hyperlink r:id="rId12" w:history="1">
        <w:r w:rsidR="002F6076" w:rsidRPr="001C5916">
          <w:rPr>
            <w:rStyle w:val="Hyperlink"/>
          </w:rPr>
          <w:t>https://www.youtube.com/watch?v=6EwzvKF-o_Y</w:t>
        </w:r>
      </w:hyperlink>
    </w:p>
    <w:p w14:paraId="313C6A0A" w14:textId="77777777" w:rsidR="002F6076" w:rsidRDefault="002F6076" w:rsidP="00357C00">
      <w:pPr>
        <w:ind w:firstLine="0"/>
      </w:pPr>
    </w:p>
    <w:p w14:paraId="4D8D022F" w14:textId="77777777" w:rsidR="00B0022C" w:rsidRDefault="00B0022C" w:rsidP="00357C00">
      <w:pPr>
        <w:ind w:firstLine="0"/>
      </w:pPr>
    </w:p>
    <w:p w14:paraId="618C2784" w14:textId="00F3CEE3" w:rsidR="00A9315D" w:rsidRDefault="00A9315D">
      <w:r>
        <w:br w:type="page"/>
      </w:r>
    </w:p>
    <w:p w14:paraId="2922D3DC" w14:textId="65BB9D63" w:rsidR="002346EB" w:rsidRPr="00A9315D" w:rsidRDefault="002346EB" w:rsidP="00A9315D">
      <w:pPr>
        <w:pStyle w:val="Heading3"/>
      </w:pPr>
      <w:r w:rsidRPr="00A9315D">
        <w:lastRenderedPageBreak/>
        <w:t>Learning Activit</w:t>
      </w:r>
      <w:r w:rsidR="00CF194C" w:rsidRPr="00A9315D">
        <w:t>y</w:t>
      </w:r>
      <w:r w:rsidR="00ED2FFC" w:rsidRPr="00A9315D">
        <w:t xml:space="preserve"> 1</w:t>
      </w:r>
      <w:r w:rsidR="00CF194C" w:rsidRPr="00A9315D">
        <w:t xml:space="preserve">: What is Coronavirus and </w:t>
      </w:r>
      <w:r w:rsidR="00BA4CB3" w:rsidRPr="00A9315D">
        <w:t xml:space="preserve">How </w:t>
      </w:r>
      <w:r w:rsidR="00CF194C" w:rsidRPr="00A9315D">
        <w:t xml:space="preserve">is it </w:t>
      </w:r>
      <w:r w:rsidR="00BA4CB3" w:rsidRPr="00A9315D">
        <w:t>S</w:t>
      </w:r>
      <w:r w:rsidR="00CF194C" w:rsidRPr="00A9315D">
        <w:t>pread?</w:t>
      </w:r>
    </w:p>
    <w:p w14:paraId="29C81C57" w14:textId="1DBD26CE" w:rsidR="00F27028" w:rsidRDefault="00F27028" w:rsidP="00357C00">
      <w:pPr>
        <w:ind w:firstLine="0"/>
      </w:pPr>
    </w:p>
    <w:p w14:paraId="67031470" w14:textId="4E9A9564" w:rsidR="004504C7" w:rsidRDefault="004504C7" w:rsidP="00120AEB">
      <w:pPr>
        <w:ind w:firstLine="0"/>
      </w:pPr>
      <w:r>
        <w:t>Video: Coronavirus Explained! (for kids)</w:t>
      </w:r>
    </w:p>
    <w:p w14:paraId="1BB8173D" w14:textId="77777777" w:rsidR="00ED2FFC" w:rsidRDefault="00ED2FFC" w:rsidP="00BC1E9E">
      <w:pPr>
        <w:ind w:firstLine="0"/>
      </w:pPr>
    </w:p>
    <w:p w14:paraId="5E53C8CB" w14:textId="1B620DCC" w:rsidR="00BC1E9E" w:rsidRDefault="00BC1E9E" w:rsidP="00BC1E9E">
      <w:pPr>
        <w:ind w:firstLine="0"/>
      </w:pPr>
      <w:r>
        <w:t>This video gives a brief explanation of what the Coronavirus is and how it affects the body.</w:t>
      </w:r>
    </w:p>
    <w:p w14:paraId="0DE67CF0" w14:textId="18D2AE17" w:rsidR="00BC1E9E" w:rsidRDefault="00BC1E9E" w:rsidP="00120AEB">
      <w:pPr>
        <w:ind w:firstLine="0"/>
      </w:pPr>
      <w:r>
        <w:t>Find it at:</w:t>
      </w:r>
    </w:p>
    <w:p w14:paraId="6473E55D" w14:textId="0DBC19AF" w:rsidR="00CF194C" w:rsidRDefault="009F14BE" w:rsidP="00CF194C">
      <w:pPr>
        <w:ind w:firstLine="0"/>
      </w:pPr>
      <w:hyperlink r:id="rId13" w:history="1">
        <w:r w:rsidR="00CF194C" w:rsidRPr="001C5916">
          <w:rPr>
            <w:rStyle w:val="Hyperlink"/>
          </w:rPr>
          <w:t>https://youtu.be/OPsY-jLqaXM</w:t>
        </w:r>
      </w:hyperlink>
    </w:p>
    <w:p w14:paraId="6A1A3BB4" w14:textId="77777777" w:rsidR="00997FA0" w:rsidRDefault="00120AEB" w:rsidP="00CF194C">
      <w:pPr>
        <w:ind w:firstLine="0"/>
        <w:rPr>
          <w:bCs/>
          <w:lang w:val="en-US"/>
        </w:rPr>
      </w:pPr>
      <w:r w:rsidRPr="00120AEB">
        <w:br/>
      </w:r>
    </w:p>
    <w:p w14:paraId="6C14DE41" w14:textId="425ADFB5" w:rsidR="00274091" w:rsidRPr="00274091" w:rsidRDefault="00CF194C" w:rsidP="00274091">
      <w:pPr>
        <w:ind w:firstLine="0"/>
        <w:rPr>
          <w:bCs/>
        </w:rPr>
      </w:pPr>
      <w:r w:rsidRPr="007E09A7">
        <w:rPr>
          <w:bCs/>
          <w:lang w:val="en-US"/>
        </w:rPr>
        <w:t xml:space="preserve">Activity: </w:t>
      </w:r>
      <w:r w:rsidR="00274091">
        <w:rPr>
          <w:bCs/>
        </w:rPr>
        <w:t>S</w:t>
      </w:r>
      <w:r w:rsidR="00274091" w:rsidRPr="00274091">
        <w:rPr>
          <w:bCs/>
        </w:rPr>
        <w:t xml:space="preserve">ocially </w:t>
      </w:r>
      <w:r w:rsidR="00274091">
        <w:rPr>
          <w:bCs/>
        </w:rPr>
        <w:t>D</w:t>
      </w:r>
      <w:r w:rsidR="00274091" w:rsidRPr="00274091">
        <w:rPr>
          <w:bCs/>
        </w:rPr>
        <w:t xml:space="preserve">istanced </w:t>
      </w:r>
      <w:r w:rsidR="00274091">
        <w:rPr>
          <w:bCs/>
        </w:rPr>
        <w:t>A</w:t>
      </w:r>
      <w:r w:rsidR="00274091" w:rsidRPr="00274091">
        <w:rPr>
          <w:bCs/>
        </w:rPr>
        <w:t xml:space="preserve">ir </w:t>
      </w:r>
      <w:r w:rsidR="00274091">
        <w:rPr>
          <w:bCs/>
        </w:rPr>
        <w:t>H</w:t>
      </w:r>
      <w:r w:rsidR="00274091" w:rsidRPr="00274091">
        <w:rPr>
          <w:bCs/>
        </w:rPr>
        <w:t xml:space="preserve">igh </w:t>
      </w:r>
      <w:r w:rsidR="00274091">
        <w:rPr>
          <w:bCs/>
        </w:rPr>
        <w:t>F</w:t>
      </w:r>
      <w:r w:rsidR="00274091" w:rsidRPr="00274091">
        <w:rPr>
          <w:bCs/>
        </w:rPr>
        <w:t>ive</w:t>
      </w:r>
      <w:r w:rsidR="00274091">
        <w:rPr>
          <w:bCs/>
        </w:rPr>
        <w:t>!</w:t>
      </w:r>
    </w:p>
    <w:p w14:paraId="33BE5A22" w14:textId="69A2D365" w:rsidR="00BC1E9E" w:rsidRPr="00274091" w:rsidRDefault="00ED2FFC" w:rsidP="00CF194C">
      <w:pPr>
        <w:ind w:firstLine="0"/>
        <w:rPr>
          <w:bCs/>
        </w:rPr>
      </w:pPr>
      <w:r>
        <w:rPr>
          <w:bCs/>
          <w:lang w:val="en-US"/>
        </w:rPr>
        <w:t>S</w:t>
      </w:r>
      <w:r w:rsidR="00BC1E9E">
        <w:rPr>
          <w:bCs/>
          <w:lang w:val="en-US"/>
        </w:rPr>
        <w:t>tudents participate in an activity where they can see how quickly germs such as the Coronavirus can be spread in a small group of people.</w:t>
      </w:r>
      <w:r w:rsidR="00F40EC8">
        <w:rPr>
          <w:bCs/>
          <w:lang w:val="en-US"/>
        </w:rPr>
        <w:t xml:space="preserve"> Explain to students that normally this would be done as a “high five” activity with everyone clapping one another’s hands.  In order to reduce the spread of germs we will play it using </w:t>
      </w:r>
      <w:r w:rsidR="00274091" w:rsidRPr="00274091">
        <w:rPr>
          <w:bCs/>
        </w:rPr>
        <w:t>socially distanced air high five</w:t>
      </w:r>
      <w:r w:rsidR="00274091">
        <w:rPr>
          <w:bCs/>
        </w:rPr>
        <w:t>s</w:t>
      </w:r>
      <w:r w:rsidR="00F40EC8">
        <w:rPr>
          <w:bCs/>
          <w:lang w:val="en-US"/>
        </w:rPr>
        <w:t xml:space="preserve"> instead of </w:t>
      </w:r>
      <w:r w:rsidR="008F79EE">
        <w:rPr>
          <w:bCs/>
          <w:lang w:val="en-US"/>
        </w:rPr>
        <w:t xml:space="preserve">clapping </w:t>
      </w:r>
      <w:r w:rsidR="00F40EC8">
        <w:rPr>
          <w:bCs/>
          <w:lang w:val="en-US"/>
        </w:rPr>
        <w:t xml:space="preserve">high fives. </w:t>
      </w:r>
      <w:r w:rsidR="00274091">
        <w:rPr>
          <w:bCs/>
          <w:lang w:val="en-US"/>
        </w:rPr>
        <w:t>Students</w:t>
      </w:r>
      <w:r w:rsidR="00F40EC8">
        <w:rPr>
          <w:bCs/>
          <w:lang w:val="en-US"/>
        </w:rPr>
        <w:t xml:space="preserve"> will be able to see how if we were high fiving</w:t>
      </w:r>
      <w:r w:rsidR="00274091">
        <w:rPr>
          <w:bCs/>
          <w:lang w:val="en-US"/>
        </w:rPr>
        <w:t xml:space="preserve"> and touching</w:t>
      </w:r>
      <w:r w:rsidR="00F40EC8">
        <w:rPr>
          <w:bCs/>
          <w:lang w:val="en-US"/>
        </w:rPr>
        <w:t xml:space="preserve">, how easily germs can be passed from one person to another. </w:t>
      </w:r>
    </w:p>
    <w:p w14:paraId="11FD5D8B" w14:textId="3FFA4715" w:rsidR="00BC1E9E" w:rsidRDefault="00BC1E9E" w:rsidP="00CF194C">
      <w:pPr>
        <w:ind w:firstLine="0"/>
        <w:rPr>
          <w:bCs/>
          <w:lang w:val="en-US"/>
        </w:rPr>
      </w:pPr>
    </w:p>
    <w:p w14:paraId="7F85C332" w14:textId="34B20FD6" w:rsidR="00BC1E9E" w:rsidRDefault="00BC1E9E" w:rsidP="00CF194C">
      <w:pPr>
        <w:ind w:firstLine="0"/>
        <w:rPr>
          <w:bCs/>
          <w:lang w:val="en-US"/>
        </w:rPr>
      </w:pPr>
      <w:r>
        <w:rPr>
          <w:bCs/>
          <w:lang w:val="en-US"/>
        </w:rPr>
        <w:t>For this activity you will need:</w:t>
      </w:r>
    </w:p>
    <w:p w14:paraId="2E1662DB" w14:textId="443DE844" w:rsidR="00BC1E9E" w:rsidRDefault="00BC1E9E" w:rsidP="00BC1E9E">
      <w:pPr>
        <w:pStyle w:val="ListParagraph"/>
        <w:numPr>
          <w:ilvl w:val="0"/>
          <w:numId w:val="2"/>
        </w:numPr>
        <w:jc w:val="both"/>
        <w:rPr>
          <w:bCs/>
          <w:lang w:val="en-US"/>
        </w:rPr>
      </w:pPr>
      <w:r>
        <w:rPr>
          <w:bCs/>
          <w:lang w:val="en-US"/>
        </w:rPr>
        <w:t>Post-it notes</w:t>
      </w:r>
    </w:p>
    <w:p w14:paraId="16044AAD" w14:textId="09788C2F" w:rsidR="00BC1E9E" w:rsidRDefault="00BC1E9E" w:rsidP="00BC1E9E">
      <w:pPr>
        <w:pStyle w:val="ListParagraph"/>
        <w:numPr>
          <w:ilvl w:val="0"/>
          <w:numId w:val="2"/>
        </w:numPr>
        <w:jc w:val="both"/>
        <w:rPr>
          <w:bCs/>
          <w:lang w:val="en-US"/>
        </w:rPr>
      </w:pPr>
      <w:r>
        <w:rPr>
          <w:bCs/>
          <w:lang w:val="en-US"/>
        </w:rPr>
        <w:t>Vinyl gloves</w:t>
      </w:r>
    </w:p>
    <w:p w14:paraId="70A69693" w14:textId="77777777" w:rsidR="00BC1E9E" w:rsidRPr="00BC1E9E" w:rsidRDefault="00BC1E9E" w:rsidP="00BC1E9E">
      <w:pPr>
        <w:pStyle w:val="ListParagraph"/>
        <w:ind w:firstLine="0"/>
        <w:jc w:val="both"/>
        <w:rPr>
          <w:bCs/>
          <w:lang w:val="en-US"/>
        </w:rPr>
      </w:pPr>
    </w:p>
    <w:p w14:paraId="3DAE6839" w14:textId="77777777" w:rsidR="00CF194C" w:rsidRPr="004504C7" w:rsidRDefault="00CF194C" w:rsidP="00BC1E9E">
      <w:pPr>
        <w:ind w:firstLine="0"/>
        <w:rPr>
          <w:lang w:val="en-US"/>
        </w:rPr>
      </w:pPr>
      <w:r w:rsidRPr="004504C7">
        <w:rPr>
          <w:lang w:val="en-US"/>
        </w:rPr>
        <w:t>Play the high five virus game:</w:t>
      </w:r>
    </w:p>
    <w:p w14:paraId="66E13682" w14:textId="77777777" w:rsidR="00CF194C" w:rsidRPr="004504C7" w:rsidRDefault="00CF194C" w:rsidP="00BC1E9E">
      <w:pPr>
        <w:numPr>
          <w:ilvl w:val="1"/>
          <w:numId w:val="5"/>
        </w:numPr>
        <w:ind w:left="993" w:hanging="426"/>
        <w:rPr>
          <w:lang w:val="en-US"/>
        </w:rPr>
      </w:pPr>
      <w:r w:rsidRPr="004504C7">
        <w:rPr>
          <w:lang w:val="en-US"/>
        </w:rPr>
        <w:t xml:space="preserve">Give students a post-it </w:t>
      </w:r>
      <w:proofErr w:type="gramStart"/>
      <w:r w:rsidRPr="004504C7">
        <w:rPr>
          <w:lang w:val="en-US"/>
        </w:rPr>
        <w:t>note</w:t>
      </w:r>
      <w:proofErr w:type="gramEnd"/>
      <w:r w:rsidRPr="004504C7">
        <w:rPr>
          <w:lang w:val="en-US"/>
        </w:rPr>
        <w:t xml:space="preserve"> each. Include yourself in this activity.  Give gloves to a few students. </w:t>
      </w:r>
    </w:p>
    <w:p w14:paraId="68F51754" w14:textId="083EB515" w:rsidR="00CF194C" w:rsidRPr="004504C7" w:rsidRDefault="00CF194C" w:rsidP="00BC1E9E">
      <w:pPr>
        <w:numPr>
          <w:ilvl w:val="1"/>
          <w:numId w:val="5"/>
        </w:numPr>
        <w:ind w:left="993" w:hanging="426"/>
        <w:rPr>
          <w:lang w:val="en-US"/>
        </w:rPr>
      </w:pPr>
      <w:r w:rsidRPr="004504C7">
        <w:rPr>
          <w:lang w:val="en-US"/>
        </w:rPr>
        <w:t xml:space="preserve">Ask all student to move around and </w:t>
      </w:r>
      <w:r w:rsidR="00133A5A">
        <w:rPr>
          <w:lang w:val="en-US"/>
        </w:rPr>
        <w:t>air high five</w:t>
      </w:r>
      <w:r w:rsidR="00F40EC8">
        <w:rPr>
          <w:lang w:val="en-US"/>
        </w:rPr>
        <w:t xml:space="preserve"> with</w:t>
      </w:r>
      <w:r w:rsidRPr="004504C7">
        <w:rPr>
          <w:lang w:val="en-US"/>
        </w:rPr>
        <w:t xml:space="preserve"> at least 5 peers and jot down their names. </w:t>
      </w:r>
    </w:p>
    <w:p w14:paraId="1D8CE642" w14:textId="30E9BD82" w:rsidR="00CF194C" w:rsidRPr="004504C7" w:rsidRDefault="00CF194C" w:rsidP="00BC1E9E">
      <w:pPr>
        <w:numPr>
          <w:ilvl w:val="1"/>
          <w:numId w:val="5"/>
        </w:numPr>
        <w:ind w:left="993" w:hanging="426"/>
        <w:rPr>
          <w:lang w:val="en-US"/>
        </w:rPr>
      </w:pPr>
      <w:r w:rsidRPr="004504C7">
        <w:rPr>
          <w:lang w:val="en-US"/>
        </w:rPr>
        <w:t xml:space="preserve">Once everyone has </w:t>
      </w:r>
      <w:r w:rsidR="008D5248">
        <w:rPr>
          <w:lang w:val="en-US"/>
        </w:rPr>
        <w:t>air high fived</w:t>
      </w:r>
      <w:r w:rsidRPr="004504C7">
        <w:rPr>
          <w:lang w:val="en-US"/>
        </w:rPr>
        <w:t xml:space="preserve">, have them sit down. </w:t>
      </w:r>
    </w:p>
    <w:p w14:paraId="416A254D" w14:textId="514403BF" w:rsidR="00CF194C" w:rsidRPr="004504C7" w:rsidRDefault="00CF194C" w:rsidP="00BC1E9E">
      <w:pPr>
        <w:numPr>
          <w:ilvl w:val="1"/>
          <w:numId w:val="5"/>
        </w:numPr>
        <w:ind w:left="993" w:hanging="426"/>
        <w:rPr>
          <w:lang w:val="en-US"/>
        </w:rPr>
      </w:pPr>
      <w:r w:rsidRPr="004504C7">
        <w:rPr>
          <w:lang w:val="en-US"/>
        </w:rPr>
        <w:t>Tell the students that you have the High</w:t>
      </w:r>
      <w:r w:rsidR="00F40EC8">
        <w:rPr>
          <w:lang w:val="en-US"/>
        </w:rPr>
        <w:t xml:space="preserve"> </w:t>
      </w:r>
      <w:r w:rsidRPr="004504C7">
        <w:rPr>
          <w:lang w:val="en-US"/>
        </w:rPr>
        <w:t xml:space="preserve">Five Virus. Whoever </w:t>
      </w:r>
      <w:r w:rsidR="008D5248">
        <w:rPr>
          <w:lang w:val="en-US"/>
        </w:rPr>
        <w:t xml:space="preserve">had </w:t>
      </w:r>
      <w:r w:rsidR="00274091" w:rsidRPr="00274091">
        <w:rPr>
          <w:bCs/>
        </w:rPr>
        <w:t>air high five</w:t>
      </w:r>
      <w:r w:rsidR="00274091">
        <w:rPr>
          <w:bCs/>
        </w:rPr>
        <w:t>s</w:t>
      </w:r>
      <w:r w:rsidRPr="004504C7">
        <w:rPr>
          <w:lang w:val="en-US"/>
        </w:rPr>
        <w:t xml:space="preserve">, got the virus except for those that wore a glove. People who </w:t>
      </w:r>
      <w:r w:rsidR="00274091" w:rsidRPr="00274091">
        <w:rPr>
          <w:bCs/>
        </w:rPr>
        <w:t>socially distanced air high five</w:t>
      </w:r>
      <w:r w:rsidR="00274091">
        <w:rPr>
          <w:bCs/>
        </w:rPr>
        <w:t>s</w:t>
      </w:r>
      <w:r w:rsidRPr="004504C7">
        <w:rPr>
          <w:lang w:val="en-US"/>
        </w:rPr>
        <w:t xml:space="preserve">, maybe have also gotten the virus. The virus may have even spread to the whole classroom (except those with gloves) if everyone </w:t>
      </w:r>
      <w:proofErr w:type="gramStart"/>
      <w:r w:rsidR="00274091" w:rsidRPr="00274091">
        <w:rPr>
          <w:bCs/>
        </w:rPr>
        <w:t>air</w:t>
      </w:r>
      <w:proofErr w:type="gramEnd"/>
      <w:r w:rsidR="00274091" w:rsidRPr="00274091">
        <w:rPr>
          <w:bCs/>
        </w:rPr>
        <w:t xml:space="preserve"> high five</w:t>
      </w:r>
      <w:r w:rsidR="008D5248">
        <w:rPr>
          <w:bCs/>
        </w:rPr>
        <w:t>d</w:t>
      </w:r>
      <w:r w:rsidR="00274091">
        <w:rPr>
          <w:bCs/>
          <w:lang w:val="en-US"/>
        </w:rPr>
        <w:t xml:space="preserve"> </w:t>
      </w:r>
      <w:r w:rsidRPr="004504C7">
        <w:rPr>
          <w:lang w:val="en-US"/>
        </w:rPr>
        <w:t xml:space="preserve">someone who was infected. Note: if the group size is small, change the number of </w:t>
      </w:r>
      <w:r w:rsidR="00274091" w:rsidRPr="00274091">
        <w:rPr>
          <w:bCs/>
        </w:rPr>
        <w:t>socially distanced air high five</w:t>
      </w:r>
      <w:r w:rsidR="00274091">
        <w:rPr>
          <w:bCs/>
        </w:rPr>
        <w:t>s</w:t>
      </w:r>
      <w:r w:rsidR="00274091">
        <w:rPr>
          <w:bCs/>
          <w:lang w:val="en-US"/>
        </w:rPr>
        <w:t xml:space="preserve"> </w:t>
      </w:r>
      <w:r w:rsidRPr="004504C7">
        <w:rPr>
          <w:lang w:val="en-US"/>
        </w:rPr>
        <w:t xml:space="preserve">to just 3 other people. </w:t>
      </w:r>
    </w:p>
    <w:p w14:paraId="2025E513" w14:textId="6D26F81A" w:rsidR="00CF194C" w:rsidRPr="004504C7" w:rsidRDefault="00CF194C" w:rsidP="00BC1E9E">
      <w:pPr>
        <w:numPr>
          <w:ilvl w:val="1"/>
          <w:numId w:val="5"/>
        </w:numPr>
        <w:ind w:left="993" w:hanging="426"/>
        <w:rPr>
          <w:lang w:val="en-US"/>
        </w:rPr>
      </w:pPr>
      <w:r w:rsidRPr="004504C7">
        <w:rPr>
          <w:lang w:val="en-US"/>
        </w:rPr>
        <w:t xml:space="preserve">Tell students that germs and bacteria are all around us, which we spread through touching things and even just through breathing. </w:t>
      </w:r>
      <w:r w:rsidR="00003C08">
        <w:rPr>
          <w:lang w:val="en-US"/>
        </w:rPr>
        <w:t xml:space="preserve">Once these germs are on our hands and we touch our face, </w:t>
      </w:r>
      <w:r w:rsidR="00715FC6">
        <w:rPr>
          <w:lang w:val="en-US"/>
        </w:rPr>
        <w:t>nose and eyes, or food that we put into our mouths, the germs get into our bodies and can make us sick.</w:t>
      </w:r>
    </w:p>
    <w:p w14:paraId="5285F676" w14:textId="77777777" w:rsidR="00CF194C" w:rsidRDefault="00CF194C" w:rsidP="00BC1E9E">
      <w:pPr>
        <w:ind w:left="993" w:hanging="426"/>
      </w:pPr>
    </w:p>
    <w:p w14:paraId="0E05B744" w14:textId="5330553F" w:rsidR="00997FA0" w:rsidRDefault="00330449" w:rsidP="00997FA0">
      <w:pPr>
        <w:ind w:firstLine="0"/>
      </w:pPr>
      <w:r>
        <w:t>Video: See How Germs Spread</w:t>
      </w:r>
      <w:r w:rsidR="00997FA0">
        <w:t xml:space="preserve"> </w:t>
      </w:r>
    </w:p>
    <w:p w14:paraId="73885677" w14:textId="506A0319" w:rsidR="00997FA0" w:rsidRDefault="00997FA0" w:rsidP="00997FA0">
      <w:pPr>
        <w:ind w:firstLine="0"/>
      </w:pPr>
      <w:r>
        <w:t xml:space="preserve">This short video shows how germs can be spread in a classroom setting and talks about some of the ways we can all reduce the </w:t>
      </w:r>
      <w:proofErr w:type="gramStart"/>
      <w:r>
        <w:t>amount</w:t>
      </w:r>
      <w:proofErr w:type="gramEnd"/>
      <w:r>
        <w:t xml:space="preserve"> of germs that we share.  Watch from 0:00 to 8:30.</w:t>
      </w:r>
    </w:p>
    <w:p w14:paraId="357FCBCC" w14:textId="7E46A58D" w:rsidR="00120AEB" w:rsidRPr="00120AEB" w:rsidRDefault="00997FA0" w:rsidP="00120AEB">
      <w:pPr>
        <w:ind w:firstLine="0"/>
      </w:pPr>
      <w:r>
        <w:t>Find it at:</w:t>
      </w:r>
    </w:p>
    <w:p w14:paraId="02BA13BA" w14:textId="77777777" w:rsidR="00120AEB" w:rsidRPr="00120AEB" w:rsidRDefault="009F14BE" w:rsidP="00120AEB">
      <w:pPr>
        <w:ind w:firstLine="0"/>
      </w:pPr>
      <w:hyperlink r:id="rId14" w:tgtFrame="_blank" w:history="1">
        <w:r w:rsidR="00120AEB" w:rsidRPr="00120AEB">
          <w:rPr>
            <w:rStyle w:val="Hyperlink"/>
          </w:rPr>
          <w:t>https://youtu.be/I5-dI74zxPg</w:t>
        </w:r>
      </w:hyperlink>
    </w:p>
    <w:p w14:paraId="3130E4CD" w14:textId="77777777" w:rsidR="006B017D" w:rsidRDefault="006B017D" w:rsidP="00120AEB">
      <w:pPr>
        <w:ind w:firstLine="0"/>
      </w:pPr>
    </w:p>
    <w:p w14:paraId="23341378" w14:textId="77777777" w:rsidR="00330449" w:rsidRPr="004504C7" w:rsidRDefault="00330449" w:rsidP="00120AEB">
      <w:pPr>
        <w:ind w:firstLine="0"/>
        <w:rPr>
          <w:lang w:val="en-US"/>
        </w:rPr>
      </w:pPr>
    </w:p>
    <w:p w14:paraId="2C160912" w14:textId="4799DD57" w:rsidR="004504C7" w:rsidRDefault="007E09A7" w:rsidP="007E09A7">
      <w:pPr>
        <w:ind w:firstLine="0"/>
      </w:pPr>
      <w:r>
        <w:t xml:space="preserve">Activity: </w:t>
      </w:r>
      <w:r w:rsidR="00ED2FFC">
        <w:t>Food for Thought</w:t>
      </w:r>
      <w:r w:rsidR="006F6509">
        <w:t xml:space="preserve"> </w:t>
      </w:r>
    </w:p>
    <w:p w14:paraId="4091C64B" w14:textId="025B0531" w:rsidR="006F6509" w:rsidRDefault="006F6509" w:rsidP="007E09A7">
      <w:pPr>
        <w:ind w:firstLine="0"/>
      </w:pPr>
    </w:p>
    <w:p w14:paraId="4381BFF8" w14:textId="0DA3D810" w:rsidR="00424C4A" w:rsidRDefault="00424C4A" w:rsidP="00424C4A">
      <w:pPr>
        <w:ind w:firstLine="0"/>
      </w:pPr>
      <w:r>
        <w:t xml:space="preserve">The following activity is adapted from </w:t>
      </w:r>
      <w:r w:rsidRPr="00424C4A">
        <w:t>Yukon Workers’ Compensation Health and Safety Board</w:t>
      </w:r>
      <w:r>
        <w:t>’s “</w:t>
      </w:r>
      <w:r w:rsidRPr="00424C4A">
        <w:t>Stop, Think, Do!</w:t>
      </w:r>
      <w:r>
        <w:t>” lessons on p. 88. You can find the resource at:</w:t>
      </w:r>
    </w:p>
    <w:p w14:paraId="33A244DB" w14:textId="206CEBEE" w:rsidR="00424C4A" w:rsidRDefault="009F14BE" w:rsidP="00424C4A">
      <w:pPr>
        <w:ind w:firstLine="0"/>
      </w:pPr>
      <w:hyperlink r:id="rId15" w:history="1">
        <w:r w:rsidR="00424C4A" w:rsidRPr="001C5916">
          <w:rPr>
            <w:rStyle w:val="Hyperlink"/>
          </w:rPr>
          <w:t>https://www.wcb.yk.ca/getattachment/LearnSafe/ResourceKits/LearnSafeResKit3-5.pdf.aspx</w:t>
        </w:r>
      </w:hyperlink>
      <w:r w:rsidR="00424C4A">
        <w:t>)</w:t>
      </w:r>
    </w:p>
    <w:p w14:paraId="34475830" w14:textId="4BAAC77D" w:rsidR="00424C4A" w:rsidRDefault="00424C4A" w:rsidP="007E09A7">
      <w:pPr>
        <w:ind w:firstLine="0"/>
      </w:pPr>
    </w:p>
    <w:p w14:paraId="1B15B7BF" w14:textId="77777777" w:rsidR="0038289F" w:rsidRPr="0038289F" w:rsidRDefault="0038289F" w:rsidP="0038289F">
      <w:pPr>
        <w:ind w:firstLine="0"/>
      </w:pPr>
      <w:r w:rsidRPr="0038289F">
        <w:t xml:space="preserve">Purpose: Why should I clean my hands before eating? How can I clean my hands properly to stay healthy? </w:t>
      </w:r>
    </w:p>
    <w:p w14:paraId="0BD74356" w14:textId="77777777" w:rsidR="00424C4A" w:rsidRDefault="00424C4A" w:rsidP="00424C4A">
      <w:pPr>
        <w:ind w:firstLine="0"/>
      </w:pPr>
    </w:p>
    <w:p w14:paraId="74E678A3" w14:textId="7E5B3398" w:rsidR="00424C4A" w:rsidRDefault="00424C4A" w:rsidP="00424C4A">
      <w:pPr>
        <w:ind w:firstLine="0"/>
      </w:pPr>
      <w:r w:rsidRPr="00424C4A">
        <w:t xml:space="preserve">Assessment objectives/intentions: What counts? </w:t>
      </w:r>
    </w:p>
    <w:p w14:paraId="41FD0B95" w14:textId="77777777" w:rsidR="00ED2FFC" w:rsidRDefault="00ED2FFC" w:rsidP="00424C4A">
      <w:pPr>
        <w:ind w:firstLine="0"/>
      </w:pPr>
    </w:p>
    <w:p w14:paraId="62DABB79" w14:textId="34166064" w:rsidR="00424C4A" w:rsidRDefault="00424C4A" w:rsidP="00424C4A">
      <w:pPr>
        <w:ind w:firstLine="0"/>
      </w:pPr>
      <w:r w:rsidRPr="00424C4A">
        <w:t>Students will be able to</w:t>
      </w:r>
      <w:r w:rsidR="00ED2FFC">
        <w:t xml:space="preserve"> </w:t>
      </w:r>
      <w:r w:rsidRPr="00424C4A">
        <w:t>describe when and how to properly clean hands</w:t>
      </w:r>
      <w:r w:rsidR="00ED2FFC">
        <w:t>.</w:t>
      </w:r>
    </w:p>
    <w:p w14:paraId="597CB844" w14:textId="77777777" w:rsidR="00ED2FFC" w:rsidRPr="00424C4A" w:rsidRDefault="00ED2FFC" w:rsidP="00424C4A">
      <w:pPr>
        <w:ind w:firstLine="0"/>
      </w:pPr>
    </w:p>
    <w:p w14:paraId="5FDD4839" w14:textId="5A62889C" w:rsidR="00424C4A" w:rsidRPr="009966A3" w:rsidRDefault="00424C4A" w:rsidP="00424C4A">
      <w:pPr>
        <w:ind w:firstLine="0"/>
      </w:pPr>
      <w:r w:rsidRPr="009966A3">
        <w:t>Material Required:</w:t>
      </w:r>
    </w:p>
    <w:p w14:paraId="111F9E78" w14:textId="573CA8CA" w:rsidR="00424C4A" w:rsidRPr="009966A3" w:rsidRDefault="00424C4A" w:rsidP="00424C4A">
      <w:pPr>
        <w:pStyle w:val="ListParagraph"/>
        <w:numPr>
          <w:ilvl w:val="0"/>
          <w:numId w:val="6"/>
        </w:numPr>
      </w:pPr>
      <w:r w:rsidRPr="009966A3">
        <w:t>Flour</w:t>
      </w:r>
    </w:p>
    <w:p w14:paraId="4D2425F3" w14:textId="4B56EFD4" w:rsidR="00424C4A" w:rsidRPr="009966A3" w:rsidRDefault="00424C4A" w:rsidP="00424C4A">
      <w:pPr>
        <w:pStyle w:val="ListParagraph"/>
        <w:numPr>
          <w:ilvl w:val="0"/>
          <w:numId w:val="6"/>
        </w:numPr>
      </w:pPr>
      <w:r w:rsidRPr="009966A3">
        <w:t>Cooking Oil</w:t>
      </w:r>
    </w:p>
    <w:p w14:paraId="613B699C" w14:textId="053C825C" w:rsidR="00424C4A" w:rsidRPr="009966A3" w:rsidRDefault="00424C4A" w:rsidP="00424C4A">
      <w:pPr>
        <w:pStyle w:val="ListParagraph"/>
        <w:numPr>
          <w:ilvl w:val="0"/>
          <w:numId w:val="6"/>
        </w:numPr>
      </w:pPr>
      <w:r w:rsidRPr="009966A3">
        <w:t>Cinnamon</w:t>
      </w:r>
    </w:p>
    <w:p w14:paraId="7D61AFED" w14:textId="35DA310F" w:rsidR="00424C4A" w:rsidRPr="009966A3" w:rsidRDefault="00424C4A" w:rsidP="00424C4A">
      <w:pPr>
        <w:pStyle w:val="ListParagraph"/>
        <w:numPr>
          <w:ilvl w:val="0"/>
          <w:numId w:val="6"/>
        </w:numPr>
      </w:pPr>
      <w:r w:rsidRPr="009966A3">
        <w:t>Washing tubs or sink</w:t>
      </w:r>
    </w:p>
    <w:p w14:paraId="0E98CD44" w14:textId="7F1BA9EF" w:rsidR="00424C4A" w:rsidRPr="009966A3" w:rsidRDefault="00424C4A" w:rsidP="00424C4A">
      <w:pPr>
        <w:pStyle w:val="ListParagraph"/>
        <w:numPr>
          <w:ilvl w:val="0"/>
          <w:numId w:val="6"/>
        </w:numPr>
      </w:pPr>
      <w:r w:rsidRPr="009966A3">
        <w:t>Warm and cold water</w:t>
      </w:r>
    </w:p>
    <w:p w14:paraId="63532012" w14:textId="6AEFE54C" w:rsidR="00424C4A" w:rsidRPr="009966A3" w:rsidRDefault="00424C4A" w:rsidP="00424C4A">
      <w:pPr>
        <w:pStyle w:val="ListParagraph"/>
        <w:numPr>
          <w:ilvl w:val="0"/>
          <w:numId w:val="6"/>
        </w:numPr>
      </w:pPr>
      <w:r w:rsidRPr="009966A3">
        <w:t>Hand soap</w:t>
      </w:r>
    </w:p>
    <w:p w14:paraId="55F6555E" w14:textId="77777777" w:rsidR="00424C4A" w:rsidRPr="009966A3" w:rsidRDefault="00424C4A" w:rsidP="00424C4A">
      <w:pPr>
        <w:ind w:firstLine="0"/>
        <w:rPr>
          <w:rFonts w:ascii="Times New Roman" w:eastAsia="Times New Roman" w:hAnsi="Times New Roman" w:cs="Times New Roman"/>
        </w:rPr>
      </w:pPr>
    </w:p>
    <w:p w14:paraId="3DD25B37" w14:textId="77777777" w:rsidR="00424C4A" w:rsidRPr="009966A3" w:rsidRDefault="00424C4A" w:rsidP="00424C4A">
      <w:pPr>
        <w:ind w:firstLine="0"/>
        <w:rPr>
          <w:rFonts w:eastAsia="Times New Roman" w:cs="Times New Roman"/>
        </w:rPr>
      </w:pPr>
      <w:r w:rsidRPr="009966A3">
        <w:rPr>
          <w:rFonts w:eastAsia="Times New Roman" w:cs="Times New Roman"/>
        </w:rPr>
        <w:t xml:space="preserve">Teaching Strategies: </w:t>
      </w:r>
    </w:p>
    <w:p w14:paraId="74A883B8" w14:textId="77777777" w:rsidR="00424C4A" w:rsidRPr="009966A3" w:rsidRDefault="00424C4A" w:rsidP="00424C4A">
      <w:pPr>
        <w:ind w:firstLine="0"/>
        <w:rPr>
          <w:rFonts w:eastAsia="Times New Roman" w:cs="Times New Roman"/>
        </w:rPr>
      </w:pPr>
    </w:p>
    <w:p w14:paraId="2D7FEDF0" w14:textId="1FD7D952" w:rsidR="00424C4A" w:rsidRPr="009966A3" w:rsidRDefault="00424C4A" w:rsidP="00424C4A">
      <w:pPr>
        <w:pStyle w:val="ListParagraph"/>
        <w:numPr>
          <w:ilvl w:val="0"/>
          <w:numId w:val="7"/>
        </w:numPr>
        <w:rPr>
          <w:rFonts w:eastAsia="Times New Roman" w:cs="Times New Roman"/>
        </w:rPr>
      </w:pPr>
      <w:r w:rsidRPr="009966A3">
        <w:rPr>
          <w:rFonts w:eastAsia="Times New Roman" w:cs="Times New Roman"/>
        </w:rPr>
        <w:t xml:space="preserve">When do we need to be thinking about washing our hands? Brainstorm as a class. Examples include cooks, doctors, vets, dentists, painters, scientists, or just about anyone who works with the public or messy materials. We will be talking about some of the dangers of not cleaning our hands, as well as how to clean our hands properly to keep from getting sick. </w:t>
      </w:r>
    </w:p>
    <w:p w14:paraId="36B8DD0E" w14:textId="77777777" w:rsidR="00424C4A" w:rsidRPr="009966A3" w:rsidRDefault="00424C4A" w:rsidP="00424C4A">
      <w:pPr>
        <w:pStyle w:val="ListParagraph"/>
        <w:ind w:firstLine="0"/>
        <w:rPr>
          <w:rFonts w:eastAsia="Times New Roman" w:cs="Times New Roman"/>
        </w:rPr>
      </w:pPr>
    </w:p>
    <w:p w14:paraId="284DE32C" w14:textId="1A2C2B96" w:rsidR="00424C4A" w:rsidRPr="009966A3" w:rsidRDefault="00424C4A" w:rsidP="00424C4A">
      <w:pPr>
        <w:pStyle w:val="ListParagraph"/>
        <w:numPr>
          <w:ilvl w:val="0"/>
          <w:numId w:val="7"/>
        </w:numPr>
        <w:rPr>
          <w:rFonts w:eastAsia="Times New Roman" w:cs="Times New Roman"/>
        </w:rPr>
      </w:pPr>
      <w:r w:rsidRPr="009966A3">
        <w:rPr>
          <w:rFonts w:eastAsia="Times New Roman" w:cs="Times New Roman"/>
        </w:rPr>
        <w:t xml:space="preserve">Why do we need to wash our hands before eating? Think, pair with a partner and share as a class. What are </w:t>
      </w:r>
      <w:r w:rsidR="00755DF2" w:rsidRPr="009966A3">
        <w:rPr>
          <w:rFonts w:eastAsia="Times New Roman" w:cs="Times New Roman"/>
        </w:rPr>
        <w:t>microbes</w:t>
      </w:r>
      <w:r w:rsidRPr="009966A3">
        <w:rPr>
          <w:rFonts w:eastAsia="Times New Roman" w:cs="Times New Roman"/>
        </w:rPr>
        <w:t xml:space="preserve">, like bacteria and viruses? Where are they? How do you think </w:t>
      </w:r>
      <w:r w:rsidR="00ED2FFC" w:rsidRPr="009966A3">
        <w:rPr>
          <w:rFonts w:eastAsia="Times New Roman" w:cs="Times New Roman"/>
        </w:rPr>
        <w:t>germs</w:t>
      </w:r>
      <w:r w:rsidRPr="009966A3">
        <w:rPr>
          <w:rFonts w:eastAsia="Times New Roman" w:cs="Times New Roman"/>
        </w:rPr>
        <w:t xml:space="preserve"> get around? Answers may include: Bacteria are so tiny</w:t>
      </w:r>
      <w:r w:rsidR="00470BFC">
        <w:rPr>
          <w:rFonts w:eastAsia="Times New Roman" w:cs="Times New Roman"/>
        </w:rPr>
        <w:t xml:space="preserve"> </w:t>
      </w:r>
      <w:r w:rsidRPr="009966A3">
        <w:rPr>
          <w:rFonts w:eastAsia="Times New Roman" w:cs="Times New Roman"/>
        </w:rPr>
        <w:t xml:space="preserve">that you need a microscope to see them; some bacteria can make you sick so it’s a good idea to avoid dangerous bacteria all around us; they can be in food (a sick person contaminates food that is then eaten by another person); they can move from one person to another; they can move on the food itself as it moves from the farm through the grocery store and to our homes. </w:t>
      </w:r>
    </w:p>
    <w:p w14:paraId="4F10E0CE" w14:textId="77777777" w:rsidR="00424C4A" w:rsidRPr="009966A3" w:rsidRDefault="00424C4A" w:rsidP="00424C4A">
      <w:pPr>
        <w:pStyle w:val="ListParagraph"/>
        <w:rPr>
          <w:rFonts w:eastAsia="Times New Roman" w:cs="Times New Roman"/>
        </w:rPr>
      </w:pPr>
    </w:p>
    <w:p w14:paraId="35C1DC35" w14:textId="2C9A7472" w:rsidR="00424C4A" w:rsidRPr="009966A3" w:rsidRDefault="00424C4A" w:rsidP="00424C4A">
      <w:pPr>
        <w:pStyle w:val="ListParagraph"/>
        <w:numPr>
          <w:ilvl w:val="0"/>
          <w:numId w:val="7"/>
        </w:numPr>
        <w:rPr>
          <w:rFonts w:eastAsia="Times New Roman" w:cs="Times New Roman"/>
        </w:rPr>
      </w:pPr>
      <w:r w:rsidRPr="009966A3">
        <w:rPr>
          <w:rFonts w:eastAsia="Times New Roman" w:cs="Times New Roman"/>
        </w:rPr>
        <w:t xml:space="preserve">Let’s do an experiment to see how </w:t>
      </w:r>
      <w:r w:rsidR="00755DF2" w:rsidRPr="009966A3">
        <w:rPr>
          <w:rFonts w:eastAsia="Times New Roman" w:cs="Times New Roman"/>
        </w:rPr>
        <w:t>microbes</w:t>
      </w:r>
      <w:r w:rsidRPr="009966A3">
        <w:rPr>
          <w:rFonts w:eastAsia="Times New Roman" w:cs="Times New Roman"/>
        </w:rPr>
        <w:t xml:space="preserve"> can travel quickly around the class. Have a volunteer put some flour on his hands. </w:t>
      </w:r>
      <w:r w:rsidR="005B50BF" w:rsidRPr="009966A3">
        <w:rPr>
          <w:rFonts w:eastAsia="Times New Roman" w:cs="Times New Roman"/>
        </w:rPr>
        <w:t xml:space="preserve">Ask them to open the class room door, sharpen a pencil, </w:t>
      </w:r>
      <w:r w:rsidR="005B50BF">
        <w:rPr>
          <w:rFonts w:eastAsia="Times New Roman" w:cs="Times New Roman"/>
        </w:rPr>
        <w:t xml:space="preserve">and </w:t>
      </w:r>
      <w:r w:rsidR="005B50BF" w:rsidRPr="009966A3">
        <w:rPr>
          <w:rFonts w:eastAsia="Times New Roman" w:cs="Times New Roman"/>
        </w:rPr>
        <w:t xml:space="preserve">take a book from the class library. </w:t>
      </w:r>
      <w:r w:rsidRPr="009966A3">
        <w:rPr>
          <w:rFonts w:eastAsia="Times New Roman" w:cs="Times New Roman"/>
        </w:rPr>
        <w:t xml:space="preserve">What do you notice about how the flour has spread? How is the flour like microbes or viruses? Can we see the germs when we touch things in the class or touch each other’s hands? </w:t>
      </w:r>
    </w:p>
    <w:p w14:paraId="6929B538" w14:textId="77777777" w:rsidR="00424C4A" w:rsidRPr="009966A3" w:rsidRDefault="00424C4A" w:rsidP="00424C4A">
      <w:pPr>
        <w:pStyle w:val="ListParagraph"/>
        <w:rPr>
          <w:rFonts w:eastAsia="Times New Roman" w:cs="Times New Roman"/>
        </w:rPr>
      </w:pPr>
    </w:p>
    <w:p w14:paraId="00975AB0" w14:textId="77777777" w:rsidR="00424C4A" w:rsidRPr="009966A3" w:rsidRDefault="00424C4A" w:rsidP="00424C4A">
      <w:pPr>
        <w:pStyle w:val="ListParagraph"/>
        <w:numPr>
          <w:ilvl w:val="0"/>
          <w:numId w:val="7"/>
        </w:numPr>
        <w:rPr>
          <w:rFonts w:eastAsia="Times New Roman" w:cs="Times New Roman"/>
        </w:rPr>
      </w:pPr>
      <w:r w:rsidRPr="009966A3">
        <w:rPr>
          <w:rFonts w:eastAsia="Times New Roman" w:cs="Times New Roman"/>
        </w:rPr>
        <w:t xml:space="preserve">What can we do to prevent germs from getting into our bodies when we touch the food that we eat? Ask three volunteers to demonstrate the experiment. </w:t>
      </w:r>
    </w:p>
    <w:p w14:paraId="497EB574" w14:textId="77777777" w:rsidR="00424C4A" w:rsidRPr="009966A3" w:rsidRDefault="00424C4A" w:rsidP="00424C4A">
      <w:pPr>
        <w:pStyle w:val="ListParagraph"/>
        <w:rPr>
          <w:rFonts w:eastAsia="Times New Roman" w:cs="Times New Roman"/>
        </w:rPr>
      </w:pPr>
    </w:p>
    <w:p w14:paraId="4CE3C0A1" w14:textId="77777777" w:rsidR="004B01C6" w:rsidRPr="009966A3" w:rsidRDefault="00424C4A" w:rsidP="004B01C6">
      <w:pPr>
        <w:pStyle w:val="ListParagraph"/>
        <w:numPr>
          <w:ilvl w:val="1"/>
          <w:numId w:val="7"/>
        </w:numPr>
        <w:rPr>
          <w:rFonts w:eastAsia="Times New Roman" w:cs="Times New Roman"/>
        </w:rPr>
      </w:pPr>
      <w:r w:rsidRPr="009966A3">
        <w:rPr>
          <w:rFonts w:eastAsia="Times New Roman" w:cs="Times New Roman"/>
        </w:rPr>
        <w:t xml:space="preserve">Ask all three to rub a spoonful of cooking oil all over their hands. Sprinkle cinnamon onto their hands and rub it around. What does the cinnamon represent? How do we get it off? </w:t>
      </w:r>
    </w:p>
    <w:p w14:paraId="4961B226" w14:textId="77777777" w:rsidR="004B01C6" w:rsidRPr="009966A3" w:rsidRDefault="00424C4A" w:rsidP="004B01C6">
      <w:pPr>
        <w:pStyle w:val="ListParagraph"/>
        <w:numPr>
          <w:ilvl w:val="1"/>
          <w:numId w:val="7"/>
        </w:numPr>
        <w:rPr>
          <w:rFonts w:eastAsia="Times New Roman" w:cs="Times New Roman"/>
        </w:rPr>
      </w:pPr>
      <w:r w:rsidRPr="009966A3">
        <w:rPr>
          <w:rFonts w:eastAsia="Times New Roman" w:cs="Times New Roman"/>
        </w:rPr>
        <w:t xml:space="preserve">Wash hands as follows, rubbing them briskly for 20 seconds: </w:t>
      </w:r>
    </w:p>
    <w:p w14:paraId="6E6786E4" w14:textId="77777777" w:rsidR="004B01C6" w:rsidRPr="009966A3" w:rsidRDefault="00424C4A" w:rsidP="004B01C6">
      <w:pPr>
        <w:pStyle w:val="ListParagraph"/>
        <w:numPr>
          <w:ilvl w:val="2"/>
          <w:numId w:val="7"/>
        </w:numPr>
        <w:rPr>
          <w:rFonts w:eastAsia="Times New Roman" w:cs="Times New Roman"/>
        </w:rPr>
      </w:pPr>
      <w:r w:rsidRPr="009966A3">
        <w:rPr>
          <w:rFonts w:eastAsia="Times New Roman" w:cs="Times New Roman"/>
        </w:rPr>
        <w:t xml:space="preserve">Student #1: wash hands with cold water and no soap </w:t>
      </w:r>
    </w:p>
    <w:p w14:paraId="458F5102" w14:textId="77777777" w:rsidR="004B01C6" w:rsidRPr="009966A3" w:rsidRDefault="00424C4A" w:rsidP="004B01C6">
      <w:pPr>
        <w:pStyle w:val="ListParagraph"/>
        <w:numPr>
          <w:ilvl w:val="2"/>
          <w:numId w:val="7"/>
        </w:numPr>
        <w:rPr>
          <w:rFonts w:eastAsia="Times New Roman" w:cs="Times New Roman"/>
        </w:rPr>
      </w:pPr>
      <w:r w:rsidRPr="009966A3">
        <w:rPr>
          <w:rFonts w:eastAsia="Times New Roman" w:cs="Times New Roman"/>
        </w:rPr>
        <w:t xml:space="preserve">Student #2: wash hands with warm water and no soap </w:t>
      </w:r>
    </w:p>
    <w:p w14:paraId="69E847A2" w14:textId="77777777" w:rsidR="004B01C6" w:rsidRPr="009966A3" w:rsidRDefault="00424C4A" w:rsidP="004B01C6">
      <w:pPr>
        <w:pStyle w:val="ListParagraph"/>
        <w:numPr>
          <w:ilvl w:val="2"/>
          <w:numId w:val="7"/>
        </w:numPr>
        <w:rPr>
          <w:rFonts w:eastAsia="Times New Roman" w:cs="Times New Roman"/>
        </w:rPr>
      </w:pPr>
      <w:r w:rsidRPr="009966A3">
        <w:rPr>
          <w:rFonts w:eastAsia="Times New Roman" w:cs="Times New Roman"/>
        </w:rPr>
        <w:t xml:space="preserve">Student #3: wash hands with warm water and soap </w:t>
      </w:r>
    </w:p>
    <w:p w14:paraId="104085B5" w14:textId="43C080EB" w:rsidR="009D591E" w:rsidRDefault="00424C4A" w:rsidP="009D591E">
      <w:pPr>
        <w:pStyle w:val="ListParagraph"/>
        <w:numPr>
          <w:ilvl w:val="2"/>
          <w:numId w:val="7"/>
        </w:numPr>
        <w:rPr>
          <w:rFonts w:eastAsia="Times New Roman" w:cs="Times New Roman"/>
        </w:rPr>
      </w:pPr>
      <w:r w:rsidRPr="009966A3">
        <w:rPr>
          <w:rFonts w:eastAsia="Times New Roman" w:cs="Times New Roman"/>
        </w:rPr>
        <w:lastRenderedPageBreak/>
        <w:t>The rest of the class observes the different hand washing methods or, if you have space and time, have all students experiment in small groups.</w:t>
      </w:r>
    </w:p>
    <w:p w14:paraId="4B1E81ED" w14:textId="77777777" w:rsidR="009966A3" w:rsidRPr="009966A3" w:rsidRDefault="009966A3" w:rsidP="009966A3">
      <w:pPr>
        <w:pStyle w:val="ListParagraph"/>
        <w:ind w:left="2160" w:firstLine="0"/>
        <w:rPr>
          <w:rFonts w:eastAsia="Times New Roman" w:cs="Times New Roman"/>
        </w:rPr>
      </w:pPr>
    </w:p>
    <w:p w14:paraId="213EDCB6" w14:textId="77777777" w:rsidR="009D591E" w:rsidRPr="009966A3" w:rsidRDefault="00424C4A" w:rsidP="009D591E">
      <w:pPr>
        <w:pStyle w:val="ListParagraph"/>
        <w:numPr>
          <w:ilvl w:val="0"/>
          <w:numId w:val="7"/>
        </w:numPr>
        <w:rPr>
          <w:rFonts w:eastAsia="Times New Roman" w:cs="Times New Roman"/>
        </w:rPr>
      </w:pPr>
      <w:r w:rsidRPr="009966A3">
        <w:rPr>
          <w:rFonts w:eastAsia="Times New Roman" w:cs="Times New Roman"/>
        </w:rPr>
        <w:t xml:space="preserve">Based on this experiment what is the best way to wash your hands? How do we know? Brainstorm as a class and note ideas on the board. Make sure to include the following ideas: </w:t>
      </w:r>
    </w:p>
    <w:p w14:paraId="6BD70FE6" w14:textId="77777777" w:rsidR="009D591E" w:rsidRPr="009966A3" w:rsidRDefault="00424C4A" w:rsidP="009D591E">
      <w:pPr>
        <w:pStyle w:val="ListParagraph"/>
        <w:numPr>
          <w:ilvl w:val="1"/>
          <w:numId w:val="7"/>
        </w:numPr>
        <w:rPr>
          <w:rFonts w:eastAsia="Times New Roman" w:cs="Times New Roman"/>
        </w:rPr>
      </w:pPr>
      <w:r w:rsidRPr="009966A3">
        <w:rPr>
          <w:rFonts w:eastAsia="Times New Roman" w:cs="Times New Roman"/>
        </w:rPr>
        <w:t xml:space="preserve">Use soap and warm water. </w:t>
      </w:r>
    </w:p>
    <w:p w14:paraId="1A05638A" w14:textId="77777777" w:rsidR="009D591E" w:rsidRPr="009966A3" w:rsidRDefault="00424C4A" w:rsidP="009D591E">
      <w:pPr>
        <w:pStyle w:val="ListParagraph"/>
        <w:numPr>
          <w:ilvl w:val="1"/>
          <w:numId w:val="7"/>
        </w:numPr>
        <w:rPr>
          <w:rFonts w:eastAsia="Times New Roman" w:cs="Times New Roman"/>
        </w:rPr>
      </w:pPr>
      <w:r w:rsidRPr="009966A3">
        <w:rPr>
          <w:rFonts w:eastAsia="Times New Roman" w:cs="Times New Roman"/>
        </w:rPr>
        <w:t xml:space="preserve">Wash for at least 20 seconds (or long enough to sing a short, familiar song like “Happy Birthday”). </w:t>
      </w:r>
    </w:p>
    <w:p w14:paraId="3212F8C0" w14:textId="77777777" w:rsidR="009D591E" w:rsidRPr="009966A3" w:rsidRDefault="00424C4A" w:rsidP="009D591E">
      <w:pPr>
        <w:pStyle w:val="ListParagraph"/>
        <w:numPr>
          <w:ilvl w:val="1"/>
          <w:numId w:val="7"/>
        </w:numPr>
        <w:rPr>
          <w:rFonts w:eastAsia="Times New Roman" w:cs="Times New Roman"/>
        </w:rPr>
      </w:pPr>
      <w:r w:rsidRPr="009966A3">
        <w:rPr>
          <w:rFonts w:eastAsia="Times New Roman" w:cs="Times New Roman"/>
        </w:rPr>
        <w:t xml:space="preserve">Cover your palms, the back of your hands, and in between your fingers with suds. </w:t>
      </w:r>
    </w:p>
    <w:p w14:paraId="14ADCB36" w14:textId="77777777" w:rsidR="009D591E" w:rsidRPr="009966A3" w:rsidRDefault="00424C4A" w:rsidP="009D591E">
      <w:pPr>
        <w:pStyle w:val="ListParagraph"/>
        <w:numPr>
          <w:ilvl w:val="1"/>
          <w:numId w:val="7"/>
        </w:numPr>
        <w:rPr>
          <w:rFonts w:eastAsia="Times New Roman" w:cs="Times New Roman"/>
        </w:rPr>
      </w:pPr>
      <w:r w:rsidRPr="009966A3">
        <w:rPr>
          <w:rFonts w:eastAsia="Times New Roman" w:cs="Times New Roman"/>
        </w:rPr>
        <w:t xml:space="preserve">Make a good sudsy lather, and get underneath fingernails and in between fingers. </w:t>
      </w:r>
    </w:p>
    <w:p w14:paraId="2D05AAE6" w14:textId="77777777" w:rsidR="009D591E" w:rsidRPr="009966A3" w:rsidRDefault="00424C4A" w:rsidP="009D591E">
      <w:pPr>
        <w:pStyle w:val="ListParagraph"/>
        <w:numPr>
          <w:ilvl w:val="1"/>
          <w:numId w:val="7"/>
        </w:numPr>
        <w:rPr>
          <w:rFonts w:eastAsia="Times New Roman" w:cs="Times New Roman"/>
        </w:rPr>
      </w:pPr>
      <w:r w:rsidRPr="009966A3">
        <w:rPr>
          <w:rFonts w:eastAsia="Times New Roman" w:cs="Times New Roman"/>
        </w:rPr>
        <w:t xml:space="preserve">Rub and scrub! It’s the suds and the friction that kill germs. </w:t>
      </w:r>
    </w:p>
    <w:p w14:paraId="5FD0D527" w14:textId="00C924FA" w:rsidR="009D591E" w:rsidRPr="009966A3" w:rsidRDefault="00424C4A" w:rsidP="009D591E">
      <w:pPr>
        <w:pStyle w:val="ListParagraph"/>
        <w:numPr>
          <w:ilvl w:val="1"/>
          <w:numId w:val="7"/>
        </w:numPr>
        <w:rPr>
          <w:rFonts w:eastAsia="Times New Roman" w:cs="Times New Roman"/>
        </w:rPr>
      </w:pPr>
      <w:r w:rsidRPr="009966A3">
        <w:rPr>
          <w:rFonts w:eastAsia="Times New Roman" w:cs="Times New Roman"/>
        </w:rPr>
        <w:t xml:space="preserve">Dry with a disposable paper towel. </w:t>
      </w:r>
    </w:p>
    <w:p w14:paraId="0FDE0487" w14:textId="77777777" w:rsidR="009D591E" w:rsidRPr="009966A3" w:rsidRDefault="009D591E" w:rsidP="009D591E">
      <w:pPr>
        <w:pStyle w:val="ListParagraph"/>
        <w:ind w:left="1440" w:firstLine="0"/>
        <w:rPr>
          <w:rFonts w:eastAsia="Times New Roman" w:cs="Times New Roman"/>
        </w:rPr>
      </w:pPr>
    </w:p>
    <w:p w14:paraId="441F0F2D" w14:textId="05DF05E6" w:rsidR="009D591E" w:rsidRPr="009966A3" w:rsidRDefault="00961BC9" w:rsidP="009D591E">
      <w:pPr>
        <w:pStyle w:val="ListParagraph"/>
        <w:numPr>
          <w:ilvl w:val="0"/>
          <w:numId w:val="7"/>
        </w:numPr>
        <w:rPr>
          <w:rFonts w:eastAsia="Times New Roman" w:cs="Times New Roman"/>
        </w:rPr>
      </w:pPr>
      <w:r w:rsidRPr="009966A3">
        <w:rPr>
          <w:rFonts w:eastAsia="Times New Roman" w:cs="Times New Roman"/>
        </w:rPr>
        <w:t xml:space="preserve">Ask the students “When do we need to wash our hands?” Brainstorm answers on chart paper you will keep in the classroom. Make sure to add any of the others from the list below that may have been missed. </w:t>
      </w:r>
    </w:p>
    <w:p w14:paraId="4FC6BC46" w14:textId="1EEB77E1" w:rsidR="00961BC9" w:rsidRPr="009966A3" w:rsidRDefault="00961BC9" w:rsidP="00961BC9">
      <w:pPr>
        <w:pStyle w:val="ListParagraph"/>
        <w:ind w:firstLine="0"/>
        <w:rPr>
          <w:rFonts w:eastAsia="Times New Roman" w:cs="Times New Roman"/>
        </w:rPr>
      </w:pPr>
    </w:p>
    <w:tbl>
      <w:tblPr>
        <w:tblStyle w:val="TableGrid"/>
        <w:tblW w:w="0" w:type="auto"/>
        <w:tblLook w:val="04A0" w:firstRow="1" w:lastRow="0" w:firstColumn="1" w:lastColumn="0" w:noHBand="0" w:noVBand="1"/>
      </w:tblPr>
      <w:tblGrid>
        <w:gridCol w:w="4675"/>
        <w:gridCol w:w="4675"/>
      </w:tblGrid>
      <w:tr w:rsidR="00961BC9" w:rsidRPr="009966A3" w14:paraId="68119A5C" w14:textId="77777777" w:rsidTr="00523F82">
        <w:tc>
          <w:tcPr>
            <w:tcW w:w="5035" w:type="dxa"/>
            <w:shd w:val="clear" w:color="auto" w:fill="436061"/>
          </w:tcPr>
          <w:p w14:paraId="451982F4" w14:textId="77777777" w:rsidR="00961BC9" w:rsidRPr="009966A3" w:rsidRDefault="00961BC9" w:rsidP="00523F82">
            <w:pPr>
              <w:pStyle w:val="BodyText"/>
              <w:spacing w:before="0"/>
              <w:ind w:left="0"/>
              <w:rPr>
                <w:rFonts w:eastAsiaTheme="minorHAnsi" w:cstheme="minorBidi"/>
                <w:color w:val="FFFFFF" w:themeColor="background1"/>
                <w:lang w:val="en-CA" w:bidi="ar-SA"/>
              </w:rPr>
            </w:pPr>
            <w:r w:rsidRPr="009966A3">
              <w:rPr>
                <w:rFonts w:eastAsiaTheme="minorHAnsi" w:cstheme="minorBidi"/>
                <w:color w:val="FFFFFF" w:themeColor="background1"/>
                <w:lang w:val="en-CA" w:bidi="ar-SA"/>
              </w:rPr>
              <w:t>When students should wash their hands</w:t>
            </w:r>
          </w:p>
        </w:tc>
        <w:tc>
          <w:tcPr>
            <w:tcW w:w="5035" w:type="dxa"/>
            <w:shd w:val="clear" w:color="auto" w:fill="436061"/>
          </w:tcPr>
          <w:p w14:paraId="7EC1B389" w14:textId="77777777" w:rsidR="00961BC9" w:rsidRPr="009966A3" w:rsidRDefault="00961BC9" w:rsidP="00523F82">
            <w:pPr>
              <w:pStyle w:val="BodyText"/>
              <w:spacing w:before="0"/>
              <w:ind w:left="0"/>
              <w:rPr>
                <w:rFonts w:eastAsiaTheme="minorHAnsi" w:cstheme="minorBidi"/>
                <w:color w:val="FFFFFF" w:themeColor="background1"/>
                <w:lang w:val="en-CA" w:bidi="ar-SA"/>
              </w:rPr>
            </w:pPr>
            <w:r w:rsidRPr="009966A3">
              <w:rPr>
                <w:rFonts w:eastAsiaTheme="minorHAnsi" w:cstheme="minorBidi"/>
                <w:color w:val="FFFFFF" w:themeColor="background1"/>
                <w:lang w:val="en-CA" w:bidi="ar-SA"/>
              </w:rPr>
              <w:t>When staff should wash their hands</w:t>
            </w:r>
          </w:p>
        </w:tc>
      </w:tr>
      <w:tr w:rsidR="00961BC9" w:rsidRPr="009966A3" w14:paraId="541F6417" w14:textId="77777777" w:rsidTr="00523F82">
        <w:tc>
          <w:tcPr>
            <w:tcW w:w="5035" w:type="dxa"/>
          </w:tcPr>
          <w:p w14:paraId="065BA48D" w14:textId="77777777" w:rsidR="00961BC9" w:rsidRPr="009966A3" w:rsidRDefault="00961BC9" w:rsidP="00961BC9">
            <w:pPr>
              <w:pStyle w:val="BodyText"/>
              <w:numPr>
                <w:ilvl w:val="0"/>
                <w:numId w:val="9"/>
              </w:numPr>
              <w:spacing w:before="0"/>
              <w:ind w:left="427"/>
              <w:rPr>
                <w:rFonts w:eastAsiaTheme="minorHAnsi" w:cstheme="minorBidi"/>
                <w:color w:val="231F20"/>
                <w:lang w:val="en-CA" w:bidi="ar-SA"/>
              </w:rPr>
            </w:pPr>
            <w:r w:rsidRPr="009966A3">
              <w:rPr>
                <w:rFonts w:eastAsiaTheme="minorHAnsi" w:cstheme="minorBidi"/>
                <w:color w:val="231F20"/>
                <w:lang w:val="en-CA" w:bidi="ar-SA"/>
              </w:rPr>
              <w:t xml:space="preserve">Before and after any transitions within the school setting (e.g. to another classroom, indoor-outdoor transitions) </w:t>
            </w:r>
          </w:p>
          <w:p w14:paraId="04C462A2" w14:textId="77777777" w:rsidR="00961BC9" w:rsidRPr="009966A3" w:rsidRDefault="00961BC9" w:rsidP="00961BC9">
            <w:pPr>
              <w:pStyle w:val="BodyText"/>
              <w:numPr>
                <w:ilvl w:val="0"/>
                <w:numId w:val="9"/>
              </w:numPr>
              <w:spacing w:before="0"/>
              <w:ind w:left="427"/>
              <w:rPr>
                <w:rFonts w:eastAsiaTheme="minorHAnsi" w:cstheme="minorBidi"/>
                <w:color w:val="231F20"/>
                <w:lang w:val="en-CA" w:bidi="ar-SA"/>
              </w:rPr>
            </w:pPr>
            <w:r w:rsidRPr="009966A3">
              <w:rPr>
                <w:rFonts w:eastAsiaTheme="minorHAnsi" w:cstheme="minorBidi"/>
                <w:color w:val="231F20"/>
                <w:lang w:val="en-CA" w:bidi="ar-SA"/>
              </w:rPr>
              <w:t xml:space="preserve">Whenever hands are visibly dirty </w:t>
            </w:r>
          </w:p>
          <w:p w14:paraId="7D08972C" w14:textId="77777777" w:rsidR="00961BC9" w:rsidRPr="009966A3" w:rsidRDefault="00961BC9" w:rsidP="00961BC9">
            <w:pPr>
              <w:pStyle w:val="BodyText"/>
              <w:numPr>
                <w:ilvl w:val="0"/>
                <w:numId w:val="9"/>
              </w:numPr>
              <w:spacing w:before="0"/>
              <w:ind w:left="427"/>
              <w:rPr>
                <w:rFonts w:eastAsiaTheme="minorHAnsi" w:cstheme="minorBidi"/>
                <w:color w:val="231F20"/>
                <w:lang w:val="en-CA" w:bidi="ar-SA"/>
              </w:rPr>
            </w:pPr>
            <w:r w:rsidRPr="009966A3">
              <w:rPr>
                <w:rFonts w:eastAsiaTheme="minorHAnsi" w:cstheme="minorBidi"/>
                <w:color w:val="231F20"/>
                <w:lang w:val="en-CA" w:bidi="ar-SA"/>
              </w:rPr>
              <w:t xml:space="preserve">After using the washroom </w:t>
            </w:r>
          </w:p>
          <w:p w14:paraId="4D9C6746" w14:textId="4FA84118" w:rsidR="00961BC9" w:rsidRPr="009966A3" w:rsidRDefault="00961BC9" w:rsidP="00961BC9">
            <w:pPr>
              <w:pStyle w:val="BodyText"/>
              <w:numPr>
                <w:ilvl w:val="0"/>
                <w:numId w:val="9"/>
              </w:numPr>
              <w:spacing w:before="0"/>
              <w:ind w:left="427"/>
              <w:rPr>
                <w:rFonts w:eastAsiaTheme="minorHAnsi" w:cstheme="minorBidi"/>
                <w:color w:val="231F20"/>
                <w:lang w:val="en-CA" w:bidi="ar-SA"/>
              </w:rPr>
            </w:pPr>
            <w:r w:rsidRPr="009966A3">
              <w:rPr>
                <w:rFonts w:eastAsiaTheme="minorHAnsi" w:cstheme="minorBidi"/>
                <w:color w:val="231F20"/>
                <w:lang w:val="en-CA" w:bidi="ar-SA"/>
              </w:rPr>
              <w:t xml:space="preserve">Before </w:t>
            </w:r>
            <w:r w:rsidR="004178E0">
              <w:rPr>
                <w:rFonts w:eastAsiaTheme="minorHAnsi" w:cstheme="minorBidi"/>
                <w:color w:val="231F20"/>
                <w:lang w:val="en-CA" w:bidi="ar-SA"/>
              </w:rPr>
              <w:t xml:space="preserve">and after </w:t>
            </w:r>
            <w:r w:rsidRPr="009966A3">
              <w:rPr>
                <w:rFonts w:eastAsiaTheme="minorHAnsi" w:cstheme="minorBidi"/>
                <w:color w:val="231F20"/>
                <w:lang w:val="en-CA" w:bidi="ar-SA"/>
              </w:rPr>
              <w:t xml:space="preserve">eating and drinking </w:t>
            </w:r>
          </w:p>
          <w:p w14:paraId="0432BEAD" w14:textId="77777777" w:rsidR="00961BC9" w:rsidRPr="009966A3" w:rsidRDefault="00961BC9" w:rsidP="00961BC9">
            <w:pPr>
              <w:pStyle w:val="BodyText"/>
              <w:numPr>
                <w:ilvl w:val="0"/>
                <w:numId w:val="9"/>
              </w:numPr>
              <w:spacing w:before="0"/>
              <w:ind w:left="427"/>
              <w:rPr>
                <w:rFonts w:eastAsiaTheme="minorHAnsi" w:cstheme="minorBidi"/>
                <w:color w:val="231F20"/>
                <w:lang w:val="en-CA" w:bidi="ar-SA"/>
              </w:rPr>
            </w:pPr>
            <w:r w:rsidRPr="009966A3">
              <w:rPr>
                <w:rFonts w:eastAsiaTheme="minorHAnsi" w:cstheme="minorBidi"/>
                <w:color w:val="231F20"/>
                <w:lang w:val="en-CA" w:bidi="ar-SA"/>
              </w:rPr>
              <w:t>After sneezing or coughing into hands</w:t>
            </w:r>
          </w:p>
          <w:p w14:paraId="29C9A8F3" w14:textId="77777777" w:rsidR="00961BC9" w:rsidRPr="009966A3" w:rsidRDefault="00961BC9" w:rsidP="00961BC9">
            <w:pPr>
              <w:pStyle w:val="BodyText"/>
              <w:numPr>
                <w:ilvl w:val="0"/>
                <w:numId w:val="9"/>
              </w:numPr>
              <w:spacing w:before="0"/>
              <w:ind w:left="427"/>
              <w:rPr>
                <w:rFonts w:eastAsiaTheme="minorHAnsi" w:cstheme="minorBidi"/>
                <w:color w:val="231F20"/>
                <w:lang w:val="en-CA" w:bidi="ar-SA"/>
              </w:rPr>
            </w:pPr>
            <w:r w:rsidRPr="009966A3">
              <w:rPr>
                <w:rFonts w:eastAsiaTheme="minorHAnsi" w:cstheme="minorBidi"/>
                <w:color w:val="231F20"/>
                <w:lang w:val="en-CA" w:bidi="ar-SA"/>
              </w:rPr>
              <w:t xml:space="preserve">After playing outside </w:t>
            </w:r>
          </w:p>
          <w:p w14:paraId="38632B4C" w14:textId="77777777" w:rsidR="00961BC9" w:rsidRPr="009966A3" w:rsidRDefault="00961BC9" w:rsidP="00523F82">
            <w:pPr>
              <w:pStyle w:val="BodyText"/>
              <w:spacing w:before="0"/>
              <w:ind w:left="0"/>
              <w:rPr>
                <w:rFonts w:eastAsiaTheme="minorHAnsi" w:cstheme="minorBidi"/>
                <w:color w:val="231F20"/>
                <w:lang w:val="en-CA" w:bidi="ar-SA"/>
              </w:rPr>
            </w:pPr>
          </w:p>
        </w:tc>
        <w:tc>
          <w:tcPr>
            <w:tcW w:w="5035" w:type="dxa"/>
          </w:tcPr>
          <w:p w14:paraId="4F80E537" w14:textId="77777777" w:rsidR="00961BC9" w:rsidRPr="009966A3" w:rsidRDefault="00961BC9" w:rsidP="00961BC9">
            <w:pPr>
              <w:pStyle w:val="BodyText"/>
              <w:numPr>
                <w:ilvl w:val="0"/>
                <w:numId w:val="9"/>
              </w:numPr>
              <w:spacing w:before="0"/>
              <w:ind w:left="435"/>
              <w:rPr>
                <w:rFonts w:eastAsiaTheme="minorHAnsi" w:cstheme="minorBidi"/>
                <w:color w:val="231F20"/>
                <w:lang w:val="en-CA" w:bidi="ar-SA"/>
              </w:rPr>
            </w:pPr>
            <w:r w:rsidRPr="009966A3">
              <w:rPr>
                <w:rFonts w:eastAsiaTheme="minorHAnsi" w:cstheme="minorBidi"/>
                <w:color w:val="231F20"/>
                <w:lang w:val="en-CA" w:bidi="ar-SA"/>
              </w:rPr>
              <w:t xml:space="preserve">Before and after any transitions within the school setting (e.g. to another classroom, indoor-outdoor transitions) </w:t>
            </w:r>
          </w:p>
          <w:p w14:paraId="1EE64A52" w14:textId="77777777" w:rsidR="00961BC9" w:rsidRPr="009966A3" w:rsidRDefault="00961BC9" w:rsidP="00961BC9">
            <w:pPr>
              <w:pStyle w:val="BodyText"/>
              <w:numPr>
                <w:ilvl w:val="0"/>
                <w:numId w:val="9"/>
              </w:numPr>
              <w:spacing w:before="0"/>
              <w:ind w:left="435"/>
              <w:rPr>
                <w:rFonts w:eastAsiaTheme="minorHAnsi" w:cstheme="minorBidi"/>
                <w:color w:val="231F20"/>
                <w:lang w:val="en-CA" w:bidi="ar-SA"/>
              </w:rPr>
            </w:pPr>
            <w:r w:rsidRPr="009966A3">
              <w:rPr>
                <w:rFonts w:eastAsiaTheme="minorHAnsi" w:cstheme="minorBidi"/>
                <w:color w:val="231F20"/>
                <w:lang w:val="en-CA" w:bidi="ar-SA"/>
              </w:rPr>
              <w:t xml:space="preserve">Whenever hands are visibly dirty </w:t>
            </w:r>
          </w:p>
          <w:p w14:paraId="03BDEF61" w14:textId="77777777" w:rsidR="00961BC9" w:rsidRPr="009966A3" w:rsidRDefault="00961BC9" w:rsidP="00961BC9">
            <w:pPr>
              <w:pStyle w:val="BodyText"/>
              <w:numPr>
                <w:ilvl w:val="0"/>
                <w:numId w:val="9"/>
              </w:numPr>
              <w:spacing w:before="0"/>
              <w:ind w:left="435"/>
              <w:rPr>
                <w:rFonts w:eastAsiaTheme="minorHAnsi" w:cstheme="minorBidi"/>
                <w:color w:val="231F20"/>
                <w:lang w:val="en-CA" w:bidi="ar-SA"/>
              </w:rPr>
            </w:pPr>
            <w:r w:rsidRPr="009966A3">
              <w:rPr>
                <w:rFonts w:eastAsiaTheme="minorHAnsi" w:cstheme="minorBidi"/>
                <w:color w:val="231F20"/>
                <w:lang w:val="en-CA" w:bidi="ar-SA"/>
              </w:rPr>
              <w:t xml:space="preserve">After using the washroom </w:t>
            </w:r>
          </w:p>
          <w:p w14:paraId="28950992" w14:textId="77777777" w:rsidR="00961BC9" w:rsidRPr="009966A3" w:rsidRDefault="00961BC9" w:rsidP="00961BC9">
            <w:pPr>
              <w:pStyle w:val="BodyText"/>
              <w:numPr>
                <w:ilvl w:val="0"/>
                <w:numId w:val="9"/>
              </w:numPr>
              <w:spacing w:before="0"/>
              <w:ind w:left="435"/>
              <w:rPr>
                <w:rFonts w:eastAsiaTheme="minorHAnsi" w:cstheme="minorBidi"/>
                <w:color w:val="231F20"/>
                <w:lang w:val="en-CA" w:bidi="ar-SA"/>
              </w:rPr>
            </w:pPr>
            <w:r w:rsidRPr="009966A3">
              <w:rPr>
                <w:rFonts w:eastAsiaTheme="minorHAnsi" w:cstheme="minorBidi"/>
                <w:color w:val="231F20"/>
                <w:lang w:val="en-CA" w:bidi="ar-SA"/>
              </w:rPr>
              <w:t xml:space="preserve">Before eating and drinking </w:t>
            </w:r>
          </w:p>
          <w:p w14:paraId="789CFBC1" w14:textId="77777777" w:rsidR="00961BC9" w:rsidRPr="009966A3" w:rsidRDefault="00961BC9" w:rsidP="00961BC9">
            <w:pPr>
              <w:pStyle w:val="BodyText"/>
              <w:numPr>
                <w:ilvl w:val="0"/>
                <w:numId w:val="9"/>
              </w:numPr>
              <w:spacing w:before="0"/>
              <w:ind w:left="435"/>
              <w:rPr>
                <w:rFonts w:eastAsiaTheme="minorHAnsi" w:cstheme="minorBidi"/>
                <w:color w:val="231F20"/>
                <w:lang w:val="en-CA" w:bidi="ar-SA"/>
              </w:rPr>
            </w:pPr>
            <w:r w:rsidRPr="009966A3">
              <w:rPr>
                <w:rFonts w:eastAsiaTheme="minorHAnsi" w:cstheme="minorBidi"/>
                <w:color w:val="231F20"/>
                <w:lang w:val="en-CA" w:bidi="ar-SA"/>
              </w:rPr>
              <w:t>After sneezing or coughing into hands</w:t>
            </w:r>
          </w:p>
          <w:p w14:paraId="39731386" w14:textId="77777777" w:rsidR="00961BC9" w:rsidRPr="009966A3" w:rsidRDefault="00961BC9" w:rsidP="00961BC9">
            <w:pPr>
              <w:pStyle w:val="BodyText"/>
              <w:numPr>
                <w:ilvl w:val="0"/>
                <w:numId w:val="9"/>
              </w:numPr>
              <w:spacing w:before="0"/>
              <w:ind w:left="435"/>
              <w:rPr>
                <w:rFonts w:eastAsiaTheme="minorHAnsi" w:cstheme="minorBidi"/>
                <w:color w:val="231F20"/>
                <w:lang w:val="en-CA" w:bidi="ar-SA"/>
              </w:rPr>
            </w:pPr>
            <w:r w:rsidRPr="009966A3">
              <w:rPr>
                <w:rFonts w:eastAsiaTheme="minorHAnsi" w:cstheme="minorBidi"/>
                <w:color w:val="231F20"/>
                <w:lang w:val="en-CA" w:bidi="ar-SA"/>
              </w:rPr>
              <w:t xml:space="preserve">Before handling food or assisting students with eating </w:t>
            </w:r>
          </w:p>
          <w:p w14:paraId="0EC0D1A0" w14:textId="77777777" w:rsidR="00961BC9" w:rsidRPr="009966A3" w:rsidRDefault="00961BC9" w:rsidP="00961BC9">
            <w:pPr>
              <w:pStyle w:val="BodyText"/>
              <w:numPr>
                <w:ilvl w:val="0"/>
                <w:numId w:val="9"/>
              </w:numPr>
              <w:spacing w:before="0"/>
              <w:ind w:left="435"/>
              <w:rPr>
                <w:rFonts w:eastAsiaTheme="minorHAnsi" w:cstheme="minorBidi"/>
                <w:color w:val="231F20"/>
                <w:lang w:val="en-CA" w:bidi="ar-SA"/>
              </w:rPr>
            </w:pPr>
            <w:r w:rsidRPr="009966A3">
              <w:rPr>
                <w:rFonts w:eastAsiaTheme="minorHAnsi" w:cstheme="minorBidi"/>
                <w:color w:val="231F20"/>
                <w:lang w:val="en-CA" w:bidi="ar-SA"/>
              </w:rPr>
              <w:t xml:space="preserve">After contact with body fluids (i.e., runny noses, spit, vomit, blood) </w:t>
            </w:r>
          </w:p>
          <w:p w14:paraId="1636A7B7" w14:textId="77777777" w:rsidR="00961BC9" w:rsidRPr="009966A3" w:rsidRDefault="00961BC9" w:rsidP="00961BC9">
            <w:pPr>
              <w:pStyle w:val="BodyText"/>
              <w:numPr>
                <w:ilvl w:val="0"/>
                <w:numId w:val="9"/>
              </w:numPr>
              <w:spacing w:before="0"/>
              <w:ind w:left="435"/>
              <w:rPr>
                <w:rFonts w:eastAsiaTheme="minorHAnsi" w:cstheme="minorBidi"/>
                <w:color w:val="231F20"/>
                <w:lang w:val="en-CA" w:bidi="ar-SA"/>
              </w:rPr>
            </w:pPr>
            <w:r w:rsidRPr="009966A3">
              <w:rPr>
                <w:rFonts w:eastAsiaTheme="minorHAnsi" w:cstheme="minorBidi"/>
                <w:color w:val="231F20"/>
                <w:lang w:val="en-CA" w:bidi="ar-SA"/>
              </w:rPr>
              <w:t>After cleaning tasks</w:t>
            </w:r>
          </w:p>
          <w:p w14:paraId="49CCE0FC" w14:textId="77777777" w:rsidR="00961BC9" w:rsidRPr="009966A3" w:rsidRDefault="00961BC9" w:rsidP="00961BC9">
            <w:pPr>
              <w:pStyle w:val="BodyText"/>
              <w:numPr>
                <w:ilvl w:val="0"/>
                <w:numId w:val="9"/>
              </w:numPr>
              <w:spacing w:before="0"/>
              <w:ind w:left="435"/>
              <w:rPr>
                <w:rFonts w:eastAsiaTheme="minorHAnsi" w:cstheme="minorBidi"/>
                <w:color w:val="231F20"/>
                <w:lang w:val="en-CA" w:bidi="ar-SA"/>
              </w:rPr>
            </w:pPr>
            <w:r w:rsidRPr="009966A3">
              <w:rPr>
                <w:rFonts w:eastAsiaTheme="minorHAnsi" w:cstheme="minorBidi"/>
                <w:color w:val="231F20"/>
                <w:lang w:val="en-CA" w:bidi="ar-SA"/>
              </w:rPr>
              <w:t xml:space="preserve">After removing gloves </w:t>
            </w:r>
          </w:p>
          <w:p w14:paraId="53E004A7" w14:textId="77777777" w:rsidR="00961BC9" w:rsidRPr="009966A3" w:rsidRDefault="00961BC9" w:rsidP="00961BC9">
            <w:pPr>
              <w:pStyle w:val="BodyText"/>
              <w:numPr>
                <w:ilvl w:val="0"/>
                <w:numId w:val="9"/>
              </w:numPr>
              <w:spacing w:before="0"/>
              <w:ind w:left="435"/>
              <w:rPr>
                <w:rFonts w:eastAsiaTheme="minorHAnsi" w:cstheme="minorBidi"/>
                <w:color w:val="231F20"/>
                <w:lang w:val="en-CA" w:bidi="ar-SA"/>
              </w:rPr>
            </w:pPr>
            <w:r w:rsidRPr="009966A3">
              <w:rPr>
                <w:rFonts w:eastAsiaTheme="minorHAnsi" w:cstheme="minorBidi"/>
                <w:color w:val="231F20"/>
                <w:lang w:val="en-CA" w:bidi="ar-SA"/>
              </w:rPr>
              <w:t xml:space="preserve">After handling garbage </w:t>
            </w:r>
          </w:p>
        </w:tc>
      </w:tr>
    </w:tbl>
    <w:p w14:paraId="4A62A324" w14:textId="77777777" w:rsidR="00961BC9" w:rsidRPr="009966A3" w:rsidRDefault="00961BC9" w:rsidP="00961BC9">
      <w:pPr>
        <w:pStyle w:val="ListParagraph"/>
        <w:ind w:firstLine="0"/>
        <w:rPr>
          <w:rFonts w:eastAsia="Times New Roman" w:cs="Times New Roman"/>
        </w:rPr>
      </w:pPr>
    </w:p>
    <w:p w14:paraId="08996805" w14:textId="77777777" w:rsidR="00961BC9" w:rsidRPr="009966A3" w:rsidRDefault="00961BC9" w:rsidP="00961BC9">
      <w:pPr>
        <w:pStyle w:val="ListParagraph"/>
        <w:ind w:firstLine="0"/>
        <w:rPr>
          <w:rFonts w:eastAsia="Times New Roman" w:cs="Times New Roman"/>
        </w:rPr>
      </w:pPr>
    </w:p>
    <w:p w14:paraId="50EBAF6A" w14:textId="57F20911" w:rsidR="00424C4A" w:rsidRPr="009966A3" w:rsidRDefault="00424C4A" w:rsidP="009D591E">
      <w:pPr>
        <w:pStyle w:val="ListParagraph"/>
        <w:numPr>
          <w:ilvl w:val="0"/>
          <w:numId w:val="7"/>
        </w:numPr>
        <w:rPr>
          <w:rFonts w:eastAsia="Times New Roman" w:cs="Times New Roman"/>
        </w:rPr>
      </w:pPr>
      <w:r w:rsidRPr="009966A3">
        <w:rPr>
          <w:rFonts w:eastAsia="Times New Roman" w:cs="Times New Roman"/>
        </w:rPr>
        <w:t>Challenge students make an instructional hand washing film strip for their families. Make sure students describe why we need to wash our hands, when to wash our hand</w:t>
      </w:r>
      <w:r w:rsidR="00F54CD6" w:rsidRPr="009966A3">
        <w:rPr>
          <w:rFonts w:eastAsia="Times New Roman" w:cs="Times New Roman"/>
        </w:rPr>
        <w:t>s</w:t>
      </w:r>
      <w:r w:rsidRPr="009966A3">
        <w:rPr>
          <w:rFonts w:eastAsia="Times New Roman" w:cs="Times New Roman"/>
        </w:rPr>
        <w:t xml:space="preserve"> and to show all steps of the proper washing technique. Assign students to present their filmstrip to their families as homework and ask for parent feedback on their presentation.</w:t>
      </w:r>
    </w:p>
    <w:p w14:paraId="09212E12" w14:textId="0B0BE790" w:rsidR="009966A3" w:rsidRDefault="009966A3" w:rsidP="009966A3">
      <w:pPr>
        <w:ind w:firstLine="0"/>
      </w:pPr>
    </w:p>
    <w:p w14:paraId="5A90D220" w14:textId="77777777" w:rsidR="009966A3" w:rsidRPr="009966A3" w:rsidRDefault="009966A3" w:rsidP="009966A3">
      <w:pPr>
        <w:ind w:firstLine="0"/>
        <w:rPr>
          <w:rStyle w:val="SubtleEmphasis"/>
        </w:rPr>
      </w:pPr>
      <w:r w:rsidRPr="009966A3">
        <w:rPr>
          <w:rStyle w:val="SubtleEmphasis"/>
        </w:rPr>
        <w:t>Curricular competencies and Content:</w:t>
      </w:r>
    </w:p>
    <w:p w14:paraId="532EC175" w14:textId="77777777" w:rsidR="009966A3" w:rsidRDefault="009966A3" w:rsidP="009966A3">
      <w:pPr>
        <w:ind w:firstLine="0"/>
      </w:pPr>
    </w:p>
    <w:p w14:paraId="2C3BDDD4" w14:textId="24906992" w:rsidR="009966A3" w:rsidRDefault="009966A3" w:rsidP="009966A3">
      <w:pPr>
        <w:ind w:firstLine="0"/>
      </w:pPr>
      <w:r w:rsidRPr="00A32F89">
        <w:t>Healthy choices influence our physical, emotional, and mental well-being.</w:t>
      </w:r>
      <w:r>
        <w:t xml:space="preserve"> (Physical and Health Education Grades 4-9).</w:t>
      </w:r>
    </w:p>
    <w:p w14:paraId="44BBAEC8" w14:textId="77777777" w:rsidR="009966A3" w:rsidRDefault="009966A3" w:rsidP="009966A3">
      <w:pPr>
        <w:ind w:firstLine="0"/>
      </w:pPr>
    </w:p>
    <w:p w14:paraId="39519251" w14:textId="17E36187" w:rsidR="009966A3" w:rsidRDefault="009966A3" w:rsidP="009966A3">
      <w:pPr>
        <w:ind w:firstLine="0"/>
        <w:rPr>
          <w:rStyle w:val="SubtleEmphasis"/>
        </w:rPr>
      </w:pPr>
      <w:r w:rsidRPr="009966A3">
        <w:rPr>
          <w:rStyle w:val="SubtleEmphasis"/>
        </w:rPr>
        <w:lastRenderedPageBreak/>
        <w:t>Core Competencies:</w:t>
      </w:r>
    </w:p>
    <w:p w14:paraId="78837F39" w14:textId="77777777" w:rsidR="009966A3" w:rsidRDefault="009966A3" w:rsidP="009966A3">
      <w:pPr>
        <w:ind w:firstLine="0"/>
      </w:pPr>
    </w:p>
    <w:p w14:paraId="055E4FE0" w14:textId="22FA545F" w:rsidR="009966A3" w:rsidRDefault="009966A3" w:rsidP="009966A3">
      <w:pPr>
        <w:ind w:firstLine="0"/>
      </w:pPr>
      <w:r>
        <w:t xml:space="preserve">Personal Awareness and Responsibility - </w:t>
      </w:r>
      <w:r w:rsidRPr="00CB72CA">
        <w:t>Well-being</w:t>
      </w:r>
    </w:p>
    <w:p w14:paraId="22228FFB" w14:textId="77777777" w:rsidR="009966A3" w:rsidRDefault="009966A3" w:rsidP="009966A3">
      <w:pPr>
        <w:ind w:firstLine="0"/>
      </w:pPr>
    </w:p>
    <w:p w14:paraId="5C36AEE5" w14:textId="0E2AFC6D" w:rsidR="009966A3" w:rsidRPr="009966A3" w:rsidRDefault="009966A3" w:rsidP="009966A3">
      <w:pPr>
        <w:ind w:firstLine="0"/>
      </w:pPr>
      <w:r w:rsidRPr="00CB72CA">
        <w:t>Students who are personally aware and responsible recognize the factors that affect their holistic wellness and take increasing responsibility for caring for themselves. They keep themselves healthy and stay active, manage stress, and express a sense of personal well-being. They make choices that contribute to their safety in their communities, including their online communities and use of social media. They recognize their personal responsibility for their happiness and have strategies that help them find peace in challenging situations.</w:t>
      </w:r>
    </w:p>
    <w:p w14:paraId="38E06707" w14:textId="77777777" w:rsidR="009966A3" w:rsidRDefault="009966A3" w:rsidP="009966A3">
      <w:pPr>
        <w:ind w:firstLine="0"/>
      </w:pPr>
    </w:p>
    <w:p w14:paraId="18ECFDCC" w14:textId="3B230F43" w:rsidR="0038289F" w:rsidRDefault="009966A3" w:rsidP="00357C00">
      <w:pPr>
        <w:ind w:firstLine="0"/>
      </w:pPr>
      <w:r>
        <w:t>Discuss with students the Personal Awareness and Responsibility competency.  Students can create posters, stories or a short video demonstrating their understanding of this core competency.</w:t>
      </w:r>
    </w:p>
    <w:p w14:paraId="5C20BE68" w14:textId="77777777" w:rsidR="00216F0B" w:rsidRDefault="00216F0B" w:rsidP="00357C00">
      <w:pPr>
        <w:ind w:firstLine="0"/>
        <w:rPr>
          <w:rStyle w:val="SubtleEmphasis"/>
        </w:rPr>
      </w:pPr>
    </w:p>
    <w:p w14:paraId="7083CB37" w14:textId="77777777" w:rsidR="00216F0B" w:rsidRDefault="00216F0B" w:rsidP="00357C00">
      <w:pPr>
        <w:ind w:firstLine="0"/>
        <w:rPr>
          <w:rStyle w:val="SubtleEmphasis"/>
        </w:rPr>
      </w:pPr>
    </w:p>
    <w:p w14:paraId="48A09C4E" w14:textId="6F3572D8" w:rsidR="00615473" w:rsidRPr="00764DA3" w:rsidRDefault="00764DA3" w:rsidP="00357C00">
      <w:pPr>
        <w:ind w:firstLine="0"/>
        <w:rPr>
          <w:rStyle w:val="SubtleEmphasis"/>
        </w:rPr>
      </w:pPr>
      <w:r w:rsidRPr="00764DA3">
        <w:rPr>
          <w:rStyle w:val="SubtleEmphasis"/>
        </w:rPr>
        <w:t>Other information:</w:t>
      </w:r>
    </w:p>
    <w:p w14:paraId="086BE9BA" w14:textId="77777777" w:rsidR="00764DA3" w:rsidRDefault="00764DA3" w:rsidP="00357C00">
      <w:pPr>
        <w:ind w:firstLine="0"/>
      </w:pPr>
    </w:p>
    <w:p w14:paraId="62C9C372" w14:textId="77777777" w:rsidR="00FE5719" w:rsidRPr="00FE5719" w:rsidRDefault="009F14BE" w:rsidP="00FE5719">
      <w:pPr>
        <w:ind w:firstLine="0"/>
        <w:rPr>
          <w:b/>
          <w:bCs/>
        </w:rPr>
      </w:pPr>
      <w:hyperlink r:id="rId16" w:anchor="What-are-the-symptoms-of-COVID-190" w:history="1">
        <w:r w:rsidR="00FE5719" w:rsidRPr="00FE5719">
          <w:rPr>
            <w:rStyle w:val="Hyperlink"/>
            <w:b/>
            <w:bCs/>
          </w:rPr>
          <w:t>What are the symptoms of COVID-19?</w:t>
        </w:r>
      </w:hyperlink>
    </w:p>
    <w:p w14:paraId="715BD935" w14:textId="77777777" w:rsidR="00FE5719" w:rsidRPr="00FE5719" w:rsidRDefault="00FE5719" w:rsidP="00FE5719">
      <w:pPr>
        <w:numPr>
          <w:ilvl w:val="0"/>
          <w:numId w:val="4"/>
        </w:numPr>
      </w:pPr>
      <w:r w:rsidRPr="00FE5719">
        <w:t>Fever/chills</w:t>
      </w:r>
    </w:p>
    <w:p w14:paraId="6BA8BC90" w14:textId="77777777" w:rsidR="00FE5719" w:rsidRPr="00FE5719" w:rsidRDefault="00FE5719" w:rsidP="00FE5719">
      <w:pPr>
        <w:numPr>
          <w:ilvl w:val="0"/>
          <w:numId w:val="4"/>
        </w:numPr>
      </w:pPr>
      <w:r w:rsidRPr="00FE5719">
        <w:t>Cough</w:t>
      </w:r>
    </w:p>
    <w:p w14:paraId="4356D952" w14:textId="77777777" w:rsidR="00FE5719" w:rsidRPr="00FE5719" w:rsidRDefault="00FE5719" w:rsidP="00FE5719">
      <w:pPr>
        <w:numPr>
          <w:ilvl w:val="0"/>
          <w:numId w:val="4"/>
        </w:numPr>
      </w:pPr>
      <w:r w:rsidRPr="00FE5719">
        <w:t>Shortness of breath</w:t>
      </w:r>
    </w:p>
    <w:p w14:paraId="75DC061D" w14:textId="77777777" w:rsidR="00FE5719" w:rsidRPr="00FE5719" w:rsidRDefault="00FE5719" w:rsidP="00FE5719">
      <w:pPr>
        <w:numPr>
          <w:ilvl w:val="0"/>
          <w:numId w:val="4"/>
        </w:numPr>
      </w:pPr>
      <w:r w:rsidRPr="00FE5719">
        <w:t>Runny nose</w:t>
      </w:r>
    </w:p>
    <w:p w14:paraId="14E372E2" w14:textId="77777777" w:rsidR="00FE5719" w:rsidRPr="00FE5719" w:rsidRDefault="00FE5719" w:rsidP="00FE5719">
      <w:pPr>
        <w:numPr>
          <w:ilvl w:val="0"/>
          <w:numId w:val="4"/>
        </w:numPr>
      </w:pPr>
      <w:r w:rsidRPr="00FE5719">
        <w:t>Sore throat</w:t>
      </w:r>
    </w:p>
    <w:p w14:paraId="74BB14C0" w14:textId="77777777" w:rsidR="00FE5719" w:rsidRPr="00FE5719" w:rsidRDefault="00FE5719" w:rsidP="00FE5719">
      <w:pPr>
        <w:numPr>
          <w:ilvl w:val="0"/>
          <w:numId w:val="4"/>
        </w:numPr>
      </w:pPr>
      <w:r w:rsidRPr="00FE5719">
        <w:t>Headache</w:t>
      </w:r>
    </w:p>
    <w:p w14:paraId="481802FC" w14:textId="77777777" w:rsidR="00FE5719" w:rsidRPr="00FE5719" w:rsidRDefault="00FE5719" w:rsidP="00FE5719">
      <w:pPr>
        <w:numPr>
          <w:ilvl w:val="0"/>
          <w:numId w:val="4"/>
        </w:numPr>
      </w:pPr>
      <w:r w:rsidRPr="00FE5719">
        <w:t>Loss of sense of taste or smell</w:t>
      </w:r>
    </w:p>
    <w:p w14:paraId="5C37537D" w14:textId="77777777" w:rsidR="00FE5719" w:rsidRPr="00FE5719" w:rsidRDefault="00FE5719" w:rsidP="00FE5719">
      <w:pPr>
        <w:numPr>
          <w:ilvl w:val="0"/>
          <w:numId w:val="4"/>
        </w:numPr>
      </w:pPr>
      <w:r w:rsidRPr="00FE5719">
        <w:t>Fatigue</w:t>
      </w:r>
    </w:p>
    <w:p w14:paraId="518AC95C" w14:textId="77777777" w:rsidR="00FE5719" w:rsidRPr="00FE5719" w:rsidRDefault="00FE5719" w:rsidP="00FE5719">
      <w:pPr>
        <w:numPr>
          <w:ilvl w:val="0"/>
          <w:numId w:val="4"/>
        </w:numPr>
      </w:pPr>
      <w:r w:rsidRPr="00FE5719">
        <w:t>Loss of appetite</w:t>
      </w:r>
    </w:p>
    <w:p w14:paraId="545BBE4A" w14:textId="77777777" w:rsidR="00FE5719" w:rsidRPr="00FE5719" w:rsidRDefault="00FE5719" w:rsidP="00FE5719">
      <w:pPr>
        <w:numPr>
          <w:ilvl w:val="0"/>
          <w:numId w:val="4"/>
        </w:numPr>
      </w:pPr>
      <w:r w:rsidRPr="00FE5719">
        <w:t>Nausea and vomiting</w:t>
      </w:r>
    </w:p>
    <w:p w14:paraId="5E9FFDFD" w14:textId="77777777" w:rsidR="00FE5719" w:rsidRPr="00FE5719" w:rsidRDefault="00FE5719" w:rsidP="00FE5719">
      <w:pPr>
        <w:numPr>
          <w:ilvl w:val="0"/>
          <w:numId w:val="4"/>
        </w:numPr>
      </w:pPr>
      <w:r w:rsidRPr="00FE5719">
        <w:t>Diarrhea</w:t>
      </w:r>
    </w:p>
    <w:p w14:paraId="3ADFBC56" w14:textId="77777777" w:rsidR="00FE5719" w:rsidRPr="00FE5719" w:rsidRDefault="00FE5719" w:rsidP="00FE5719">
      <w:pPr>
        <w:numPr>
          <w:ilvl w:val="0"/>
          <w:numId w:val="4"/>
        </w:numPr>
      </w:pPr>
      <w:r w:rsidRPr="00FE5719">
        <w:t>Muscle aches</w:t>
      </w:r>
    </w:p>
    <w:p w14:paraId="1EF978A3" w14:textId="3A97E366" w:rsidR="00FE5719" w:rsidRDefault="00FE5719" w:rsidP="00357C00">
      <w:pPr>
        <w:ind w:firstLine="0"/>
      </w:pPr>
    </w:p>
    <w:p w14:paraId="6FFB85CF" w14:textId="2AE21A82" w:rsidR="00A9315D" w:rsidRDefault="00A9315D">
      <w:r>
        <w:br w:type="page"/>
      </w:r>
    </w:p>
    <w:p w14:paraId="5AF3728B" w14:textId="4BD5F0DF" w:rsidR="00120AEB" w:rsidRDefault="00F54CD6" w:rsidP="00A9315D">
      <w:pPr>
        <w:pStyle w:val="Heading1"/>
      </w:pPr>
      <w:r>
        <w:lastRenderedPageBreak/>
        <w:t xml:space="preserve">Learning Activity 2: </w:t>
      </w:r>
      <w:r w:rsidR="00A9315D">
        <w:t xml:space="preserve">Math Inquiry: </w:t>
      </w:r>
      <w:r w:rsidR="0002471D">
        <w:t>Diving into Numbers</w:t>
      </w:r>
      <w:r w:rsidR="00A9315D">
        <w:t xml:space="preserve"> </w:t>
      </w:r>
    </w:p>
    <w:p w14:paraId="28A296BC" w14:textId="77777777" w:rsidR="009273A0" w:rsidRDefault="009273A0" w:rsidP="00ED2ACC">
      <w:pPr>
        <w:ind w:firstLine="0"/>
      </w:pPr>
    </w:p>
    <w:p w14:paraId="359B9286" w14:textId="2119FCD3" w:rsidR="00ED2ACC" w:rsidRDefault="00ED2ACC" w:rsidP="00ED2ACC">
      <w:pPr>
        <w:ind w:firstLine="0"/>
      </w:pPr>
      <w:r>
        <w:t>Share with students the graph on Age and the distribution of COVID-19 cases deceased in Canada as of July 27, 2020</w:t>
      </w:r>
      <w:r w:rsidR="009273A0">
        <w:t xml:space="preserve"> from the Government of Canada</w:t>
      </w:r>
    </w:p>
    <w:p w14:paraId="3F3211C0" w14:textId="6D3BFB67" w:rsidR="00ED2ACC" w:rsidRDefault="00ED2ACC" w:rsidP="00357C00">
      <w:pPr>
        <w:ind w:firstLine="0"/>
      </w:pPr>
    </w:p>
    <w:p w14:paraId="3128A105" w14:textId="55B418CE" w:rsidR="00ED2ACC" w:rsidRDefault="00ED2ACC" w:rsidP="00357C00">
      <w:pPr>
        <w:ind w:firstLine="0"/>
      </w:pPr>
      <w:r>
        <w:t>This graph can be found at:</w:t>
      </w:r>
    </w:p>
    <w:p w14:paraId="0ACF511E" w14:textId="286E0F11" w:rsidR="00ED2ACC" w:rsidRDefault="009F14BE" w:rsidP="00ED2ACC">
      <w:pPr>
        <w:ind w:firstLine="0"/>
      </w:pPr>
      <w:hyperlink r:id="rId17" w:anchor="a5" w:history="1">
        <w:r w:rsidR="00ED2ACC" w:rsidRPr="001C5916">
          <w:rPr>
            <w:rStyle w:val="Hyperlink"/>
          </w:rPr>
          <w:t>https://health-infobase.canada.ca/covid-19/epidemiological-summary-covid-19-cases.html#a5</w:t>
        </w:r>
      </w:hyperlink>
    </w:p>
    <w:p w14:paraId="49C80527" w14:textId="77777777" w:rsidR="00E23D54" w:rsidRDefault="00E23D54" w:rsidP="00CD4C66">
      <w:pPr>
        <w:ind w:firstLine="0"/>
      </w:pPr>
    </w:p>
    <w:p w14:paraId="17D13F1D" w14:textId="52946260" w:rsidR="007A6E43" w:rsidRDefault="00141485" w:rsidP="00357C00">
      <w:pPr>
        <w:ind w:firstLine="0"/>
      </w:pPr>
      <w:r>
        <w:rPr>
          <w:noProof/>
        </w:rPr>
        <w:drawing>
          <wp:inline distT="0" distB="0" distL="0" distR="0" wp14:anchorId="218EE4A7" wp14:editId="2991CCBB">
            <wp:extent cx="5943600" cy="30073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7-28 at 8.44.43 PM.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3007360"/>
                    </a:xfrm>
                    <a:prstGeom prst="rect">
                      <a:avLst/>
                    </a:prstGeom>
                  </pic:spPr>
                </pic:pic>
              </a:graphicData>
            </a:graphic>
          </wp:inline>
        </w:drawing>
      </w:r>
    </w:p>
    <w:p w14:paraId="25BD6D29" w14:textId="6F1197A8" w:rsidR="00BE4B74" w:rsidRDefault="00BE4B74" w:rsidP="00357C00">
      <w:pPr>
        <w:ind w:firstLine="0"/>
      </w:pPr>
    </w:p>
    <w:p w14:paraId="10F3F91A" w14:textId="0707D497" w:rsidR="00BE4B74" w:rsidRDefault="00C92D02" w:rsidP="00357C00">
      <w:pPr>
        <w:ind w:firstLine="0"/>
      </w:pPr>
      <w:r>
        <w:t>Have students discuss the following questions (add any others you can think of):</w:t>
      </w:r>
    </w:p>
    <w:p w14:paraId="4F6F8CB3" w14:textId="42182A26" w:rsidR="00C92D02" w:rsidRDefault="00C92D02" w:rsidP="00C92D02">
      <w:pPr>
        <w:pStyle w:val="ListParagraph"/>
        <w:numPr>
          <w:ilvl w:val="0"/>
          <w:numId w:val="35"/>
        </w:numPr>
      </w:pPr>
      <w:r>
        <w:t>What information is shown on this graph</w:t>
      </w:r>
      <w:r w:rsidR="005C38AA">
        <w:t>?</w:t>
      </w:r>
    </w:p>
    <w:p w14:paraId="6A9E6089" w14:textId="1BD70858" w:rsidR="00C92D02" w:rsidRDefault="00C92D02" w:rsidP="00C92D02">
      <w:pPr>
        <w:pStyle w:val="ListParagraph"/>
        <w:numPr>
          <w:ilvl w:val="0"/>
          <w:numId w:val="35"/>
        </w:numPr>
      </w:pPr>
      <w:r>
        <w:t>What is this graph about?</w:t>
      </w:r>
    </w:p>
    <w:p w14:paraId="2367E8AB" w14:textId="515FB5A3" w:rsidR="00C92D02" w:rsidRDefault="00C92D02" w:rsidP="00C92D02">
      <w:pPr>
        <w:pStyle w:val="ListParagraph"/>
        <w:numPr>
          <w:ilvl w:val="0"/>
          <w:numId w:val="35"/>
        </w:numPr>
      </w:pPr>
      <w:r>
        <w:t>What story is this graph trying to convey?</w:t>
      </w:r>
    </w:p>
    <w:p w14:paraId="5FC80B59" w14:textId="6C4AFBBD" w:rsidR="008424F1" w:rsidRDefault="008424F1" w:rsidP="00C92D02">
      <w:pPr>
        <w:pStyle w:val="ListParagraph"/>
        <w:numPr>
          <w:ilvl w:val="0"/>
          <w:numId w:val="35"/>
        </w:numPr>
      </w:pPr>
      <w:r>
        <w:t>How can we use this information?</w:t>
      </w:r>
    </w:p>
    <w:p w14:paraId="13A86039" w14:textId="6D82408C" w:rsidR="008424F1" w:rsidRDefault="008424F1" w:rsidP="00C92D02">
      <w:pPr>
        <w:pStyle w:val="ListParagraph"/>
        <w:numPr>
          <w:ilvl w:val="0"/>
          <w:numId w:val="35"/>
        </w:numPr>
      </w:pPr>
      <w:r>
        <w:t xml:space="preserve">Can we change this graph? </w:t>
      </w:r>
    </w:p>
    <w:p w14:paraId="38F3325F" w14:textId="13FDE418" w:rsidR="008424F1" w:rsidRDefault="008424F1" w:rsidP="00C92D02">
      <w:pPr>
        <w:pStyle w:val="ListParagraph"/>
        <w:numPr>
          <w:ilvl w:val="0"/>
          <w:numId w:val="35"/>
        </w:numPr>
      </w:pPr>
      <w:r>
        <w:t>How can our actions influence this graph?</w:t>
      </w:r>
    </w:p>
    <w:p w14:paraId="5CAF62D6" w14:textId="5C8AFF13" w:rsidR="00C92D02" w:rsidRDefault="00C92D02" w:rsidP="00357C00">
      <w:pPr>
        <w:ind w:firstLine="0"/>
      </w:pPr>
    </w:p>
    <w:p w14:paraId="638064E6" w14:textId="5B81760A" w:rsidR="003D347B" w:rsidRDefault="004D3E4F" w:rsidP="00357C00">
      <w:pPr>
        <w:ind w:firstLine="0"/>
      </w:pPr>
      <w:r>
        <w:t>Reading Activity:</w:t>
      </w:r>
      <w:r w:rsidR="003D347B">
        <w:t xml:space="preserve"> “Finding Our way through a Pandemic” by Marilyn Jensen</w:t>
      </w:r>
    </w:p>
    <w:p w14:paraId="01149663" w14:textId="77777777" w:rsidR="0016622B" w:rsidRDefault="0016622B" w:rsidP="0016622B">
      <w:pPr>
        <w:ind w:firstLine="0"/>
      </w:pPr>
    </w:p>
    <w:p w14:paraId="4A943671" w14:textId="5044C77A" w:rsidR="009A21E4" w:rsidRPr="009A21E4" w:rsidRDefault="002C2159" w:rsidP="009A21E4">
      <w:pPr>
        <w:ind w:firstLine="0"/>
      </w:pPr>
      <w:r w:rsidRPr="002C2159">
        <w:t>Sha</w:t>
      </w:r>
      <w:r w:rsidR="00DE4C8F">
        <w:t>r</w:t>
      </w:r>
      <w:r w:rsidRPr="002C2159">
        <w:t>e with students that Marilyn Jensen</w:t>
      </w:r>
      <w:r w:rsidR="0016622B">
        <w:t xml:space="preserve"> - </w:t>
      </w:r>
      <w:proofErr w:type="spellStart"/>
      <w:r w:rsidR="0016622B" w:rsidRPr="0016622B">
        <w:rPr>
          <w:bCs/>
        </w:rPr>
        <w:t>Yadu</w:t>
      </w:r>
      <w:hyperlink r:id="rId19" w:tgtFrame="_blank" w:history="1">
        <w:r w:rsidR="0016622B" w:rsidRPr="0016622B">
          <w:rPr>
            <w:rStyle w:val="Hyperlink"/>
            <w:rFonts w:cstheme="minorHAnsi"/>
            <w:bCs/>
            <w:color w:val="auto"/>
            <w:u w:val="none"/>
          </w:rPr>
          <w:t>łtin</w:t>
        </w:r>
        <w:proofErr w:type="spellEnd"/>
      </w:hyperlink>
      <w:r w:rsidR="0016622B">
        <w:rPr>
          <w:b/>
          <w:bCs/>
        </w:rPr>
        <w:t xml:space="preserve"> </w:t>
      </w:r>
      <w:r w:rsidRPr="002C2159">
        <w:t xml:space="preserve">is Inland Tlingit and Tagish </w:t>
      </w:r>
      <w:proofErr w:type="spellStart"/>
      <w:r w:rsidRPr="002C2159">
        <w:t>Khwáan</w:t>
      </w:r>
      <w:proofErr w:type="spellEnd"/>
      <w:r w:rsidRPr="002C2159">
        <w:t xml:space="preserve"> from the </w:t>
      </w:r>
      <w:proofErr w:type="spellStart"/>
      <w:r w:rsidRPr="002C2159">
        <w:t>Carcross</w:t>
      </w:r>
      <w:proofErr w:type="spellEnd"/>
      <w:r w:rsidRPr="002C2159">
        <w:t>/Tagish First Nation</w:t>
      </w:r>
      <w:r w:rsidR="0016622B">
        <w:t xml:space="preserve">. </w:t>
      </w:r>
      <w:r w:rsidR="009A21E4">
        <w:t xml:space="preserve">She belongs to </w:t>
      </w:r>
      <w:proofErr w:type="spellStart"/>
      <w:r w:rsidR="009A21E4" w:rsidRPr="009A21E4">
        <w:t>Dakhl’aweidí</w:t>
      </w:r>
      <w:proofErr w:type="spellEnd"/>
      <w:r w:rsidR="009A21E4" w:rsidRPr="009A21E4">
        <w:t xml:space="preserve"> Clan</w:t>
      </w:r>
      <w:r w:rsidR="009A21E4">
        <w:t>.</w:t>
      </w:r>
    </w:p>
    <w:p w14:paraId="4115DA66" w14:textId="1A3453D5" w:rsidR="002C2159" w:rsidRDefault="002C2159" w:rsidP="0016622B">
      <w:pPr>
        <w:ind w:firstLine="0"/>
        <w:rPr>
          <w:b/>
          <w:bCs/>
        </w:rPr>
      </w:pPr>
    </w:p>
    <w:p w14:paraId="37320EA0" w14:textId="782892B8" w:rsidR="000A540A" w:rsidRDefault="00F45344" w:rsidP="000A540A">
      <w:pPr>
        <w:ind w:firstLine="0"/>
        <w:rPr>
          <w:bCs/>
        </w:rPr>
      </w:pPr>
      <w:r w:rsidRPr="00F45344">
        <w:rPr>
          <w:bCs/>
        </w:rPr>
        <w:t>Share a photo of Marilyn from</w:t>
      </w:r>
      <w:r w:rsidR="000A540A">
        <w:rPr>
          <w:bCs/>
        </w:rPr>
        <w:t>:</w:t>
      </w:r>
      <w:r w:rsidRPr="00F45344">
        <w:rPr>
          <w:bCs/>
        </w:rPr>
        <w:t xml:space="preserve"> </w:t>
      </w:r>
    </w:p>
    <w:p w14:paraId="3A4A2B48" w14:textId="3952AA6F" w:rsidR="000A540A" w:rsidRDefault="009F14BE" w:rsidP="000A540A">
      <w:pPr>
        <w:ind w:firstLine="0"/>
      </w:pPr>
      <w:hyperlink r:id="rId20" w:history="1">
        <w:r w:rsidR="000A540A" w:rsidRPr="00F02970">
          <w:rPr>
            <w:rStyle w:val="Hyperlink"/>
          </w:rPr>
          <w:t>https://www.tourismvictoria.com/impact/speakers/impact-speaker-marilyn-jensen</w:t>
        </w:r>
      </w:hyperlink>
    </w:p>
    <w:p w14:paraId="76B3B408" w14:textId="5B3E17EC" w:rsidR="000A540A" w:rsidRDefault="009F14BE" w:rsidP="000A540A">
      <w:pPr>
        <w:ind w:firstLine="0"/>
      </w:pPr>
      <w:hyperlink r:id="rId21" w:history="1">
        <w:r w:rsidR="000A540A" w:rsidRPr="00F02970">
          <w:rPr>
            <w:rStyle w:val="Hyperlink"/>
          </w:rPr>
          <w:t>https://pressbooks.bccampus.ca/echoyukonsfirstpeople/chapter/entertainment/</w:t>
        </w:r>
      </w:hyperlink>
    </w:p>
    <w:p w14:paraId="06EF25A0" w14:textId="69973EB2" w:rsidR="003D347B" w:rsidRDefault="003D347B" w:rsidP="00357C00">
      <w:pPr>
        <w:ind w:firstLine="0"/>
      </w:pPr>
    </w:p>
    <w:p w14:paraId="5B68750F" w14:textId="4791A2D1" w:rsidR="008424F1" w:rsidRDefault="004D3E4F" w:rsidP="00357C00">
      <w:pPr>
        <w:ind w:firstLine="0"/>
      </w:pPr>
      <w:r>
        <w:t xml:space="preserve">Read to students p. 2-3 (Beginning at Taking a Positive Approach on p. 2 to the list of teachings on p. 3) from “Finding Our way through a Pandemic” by Marilyn Jensen.  </w:t>
      </w:r>
    </w:p>
    <w:p w14:paraId="391FFD13" w14:textId="1B3C90E1" w:rsidR="000A540A" w:rsidRDefault="000A540A" w:rsidP="00357C00">
      <w:pPr>
        <w:ind w:firstLine="0"/>
      </w:pPr>
    </w:p>
    <w:p w14:paraId="7D8ECC72" w14:textId="036FC222" w:rsidR="000A540A" w:rsidRDefault="000A540A" w:rsidP="00357C00">
      <w:pPr>
        <w:ind w:firstLine="0"/>
      </w:pPr>
      <w:r w:rsidRPr="00EE17BA">
        <w:lastRenderedPageBreak/>
        <w:t xml:space="preserve">Ask students </w:t>
      </w:r>
      <w:r w:rsidR="00FF732A" w:rsidRPr="00EE17BA">
        <w:t>how they can connect the information and what they have learned from the graph with the teachings Marilyn listed in her story.</w:t>
      </w:r>
    </w:p>
    <w:p w14:paraId="71773976" w14:textId="784D24EC" w:rsidR="00FF732A" w:rsidRDefault="00FF732A" w:rsidP="00357C00">
      <w:pPr>
        <w:ind w:firstLine="0"/>
      </w:pPr>
    </w:p>
    <w:p w14:paraId="3BEC9D20" w14:textId="18E795A3" w:rsidR="009F14BE" w:rsidRDefault="00BB1ABD" w:rsidP="006B62D1">
      <w:pPr>
        <w:ind w:firstLine="0"/>
      </w:pPr>
      <w:r>
        <w:t xml:space="preserve">Extension - </w:t>
      </w:r>
      <w:r w:rsidR="006B62D1">
        <w:t xml:space="preserve">Loose Parts Activity: </w:t>
      </w:r>
      <w:r w:rsidR="006B62D1" w:rsidRPr="006B62D1">
        <w:t xml:space="preserve">Invite students to collect Loose Parts. </w:t>
      </w:r>
      <w:r w:rsidR="009F14BE">
        <w:t>Students</w:t>
      </w:r>
      <w:r w:rsidR="006B62D1" w:rsidRPr="006B62D1">
        <w:t xml:space="preserve"> can build </w:t>
      </w:r>
      <w:r w:rsidR="009F14BE">
        <w:t>their</w:t>
      </w:r>
      <w:r w:rsidR="006B62D1" w:rsidRPr="006B62D1">
        <w:t xml:space="preserve"> own Loose Parts Ki</w:t>
      </w:r>
      <w:r w:rsidR="009F14BE">
        <w:t>ts to use in other activities through the year</w:t>
      </w:r>
      <w:r w:rsidR="006B62D1" w:rsidRPr="006B62D1">
        <w:t xml:space="preserve">. </w:t>
      </w:r>
      <w:r w:rsidR="009F14BE">
        <w:t>Students can make connections between their lives, what they have learned in the graph about the virus and the teachings in Marilyn’s story.  Students can use Loose Parts to answer some questions such as:</w:t>
      </w:r>
    </w:p>
    <w:p w14:paraId="0F9EC310" w14:textId="77777777" w:rsidR="009F14BE" w:rsidRDefault="009F14BE" w:rsidP="009F14BE">
      <w:pPr>
        <w:pStyle w:val="ListParagraph"/>
        <w:numPr>
          <w:ilvl w:val="0"/>
          <w:numId w:val="38"/>
        </w:numPr>
      </w:pPr>
      <w:r>
        <w:t>How can I take care of myself and my community?</w:t>
      </w:r>
    </w:p>
    <w:p w14:paraId="2E2FDD51" w14:textId="77777777" w:rsidR="009F14BE" w:rsidRDefault="009F14BE" w:rsidP="009F14BE">
      <w:pPr>
        <w:pStyle w:val="ListParagraph"/>
        <w:numPr>
          <w:ilvl w:val="0"/>
          <w:numId w:val="38"/>
        </w:numPr>
      </w:pPr>
      <w:r>
        <w:t>How do I show Respect, Courage, or Compassion?</w:t>
      </w:r>
    </w:p>
    <w:p w14:paraId="4C084031" w14:textId="78A35CE6" w:rsidR="006B62D1" w:rsidRPr="006B62D1" w:rsidRDefault="006B62D1" w:rsidP="009F14BE">
      <w:pPr>
        <w:ind w:firstLine="0"/>
      </w:pPr>
      <w:r w:rsidRPr="006B62D1">
        <w:t>Have students arrange the Loose Parts on their mat. See photograph examples.</w:t>
      </w:r>
    </w:p>
    <w:p w14:paraId="24D1A472" w14:textId="1CB69E46" w:rsidR="00FF732A" w:rsidRDefault="00FF732A" w:rsidP="00357C00">
      <w:pPr>
        <w:ind w:firstLine="0"/>
      </w:pPr>
    </w:p>
    <w:p w14:paraId="24E2B481" w14:textId="1081C463" w:rsidR="006B62D1" w:rsidRDefault="006B62D1" w:rsidP="00357C00">
      <w:pPr>
        <w:ind w:firstLine="0"/>
      </w:pPr>
      <w:bookmarkStart w:id="0" w:name="_GoBack"/>
      <w:r>
        <w:rPr>
          <w:noProof/>
        </w:rPr>
        <w:drawing>
          <wp:inline distT="0" distB="0" distL="0" distR="0" wp14:anchorId="5D57CE26" wp14:editId="6B539483">
            <wp:extent cx="4630900" cy="596871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7-30 at 2.41.27 PM.png"/>
                    <pic:cNvPicPr/>
                  </pic:nvPicPr>
                  <pic:blipFill>
                    <a:blip r:embed="rId22">
                      <a:extLst>
                        <a:ext uri="{28A0092B-C50C-407E-A947-70E740481C1C}">
                          <a14:useLocalDpi xmlns:a14="http://schemas.microsoft.com/office/drawing/2010/main" val="0"/>
                        </a:ext>
                      </a:extLst>
                    </a:blip>
                    <a:stretch>
                      <a:fillRect/>
                    </a:stretch>
                  </pic:blipFill>
                  <pic:spPr>
                    <a:xfrm>
                      <a:off x="0" y="0"/>
                      <a:ext cx="4653241" cy="5997510"/>
                    </a:xfrm>
                    <a:prstGeom prst="rect">
                      <a:avLst/>
                    </a:prstGeom>
                  </pic:spPr>
                </pic:pic>
              </a:graphicData>
            </a:graphic>
          </wp:inline>
        </w:drawing>
      </w:r>
      <w:bookmarkEnd w:id="0"/>
    </w:p>
    <w:p w14:paraId="10B43DA8" w14:textId="77777777" w:rsidR="00623E83" w:rsidRDefault="00623E83" w:rsidP="00357C00">
      <w:pPr>
        <w:ind w:firstLine="0"/>
      </w:pPr>
    </w:p>
    <w:p w14:paraId="4A5EBE80" w14:textId="77777777" w:rsidR="00623E83" w:rsidRDefault="00623E83" w:rsidP="00357C00">
      <w:pPr>
        <w:ind w:firstLine="0"/>
      </w:pPr>
    </w:p>
    <w:p w14:paraId="413A2D99" w14:textId="6DAE14BE" w:rsidR="00A9315D" w:rsidRDefault="00A9315D" w:rsidP="00357C00">
      <w:pPr>
        <w:ind w:firstLine="0"/>
      </w:pPr>
      <w:r>
        <w:lastRenderedPageBreak/>
        <w:t>Curricular competencies and Content:</w:t>
      </w:r>
    </w:p>
    <w:p w14:paraId="0D00B270" w14:textId="39B976A4" w:rsidR="00C92D02" w:rsidRDefault="00C92D02" w:rsidP="003B0C51">
      <w:pPr>
        <w:pStyle w:val="ListParagraph"/>
        <w:numPr>
          <w:ilvl w:val="0"/>
          <w:numId w:val="36"/>
        </w:numPr>
      </w:pPr>
      <w:r w:rsidRPr="00CD4C66">
        <w:t>Communicating and representing</w:t>
      </w:r>
    </w:p>
    <w:p w14:paraId="1B093E88" w14:textId="44703F7F" w:rsidR="001E792E" w:rsidRDefault="001E792E" w:rsidP="00C1013C">
      <w:pPr>
        <w:pStyle w:val="ListParagraph"/>
        <w:numPr>
          <w:ilvl w:val="1"/>
          <w:numId w:val="36"/>
        </w:numPr>
      </w:pPr>
      <w:r w:rsidRPr="00CD4C66">
        <w:t>Use mathematical vocabulary and language to contribute to mathematical discussions</w:t>
      </w:r>
    </w:p>
    <w:p w14:paraId="339DC2EB" w14:textId="2B9D680D" w:rsidR="003B0C51" w:rsidRDefault="003B0C51" w:rsidP="003B0C51">
      <w:pPr>
        <w:pStyle w:val="ListParagraph"/>
        <w:numPr>
          <w:ilvl w:val="0"/>
          <w:numId w:val="36"/>
        </w:numPr>
      </w:pPr>
      <w:r>
        <w:t>Connecting and Reflecting</w:t>
      </w:r>
    </w:p>
    <w:p w14:paraId="5BD9F443" w14:textId="4D079428" w:rsidR="004D3E4F" w:rsidRPr="001E792E" w:rsidRDefault="004D3E4F" w:rsidP="004D3E4F">
      <w:pPr>
        <w:pStyle w:val="ListParagraph"/>
        <w:numPr>
          <w:ilvl w:val="1"/>
          <w:numId w:val="36"/>
        </w:numPr>
        <w:rPr>
          <w:rFonts w:eastAsia="Times New Roman" w:cstheme="minorHAnsi"/>
        </w:rPr>
      </w:pPr>
      <w:r>
        <w:rPr>
          <w:rFonts w:eastAsia="Times New Roman" w:cstheme="minorHAnsi"/>
        </w:rPr>
        <w:t xml:space="preserve">Incorporate Yukon First Nations ways of </w:t>
      </w:r>
      <w:r w:rsidR="004178E0">
        <w:rPr>
          <w:rFonts w:eastAsia="Times New Roman" w:cstheme="minorHAnsi"/>
        </w:rPr>
        <w:t>K</w:t>
      </w:r>
      <w:r>
        <w:rPr>
          <w:rFonts w:eastAsia="Times New Roman" w:cstheme="minorHAnsi"/>
        </w:rPr>
        <w:t>nowing</w:t>
      </w:r>
      <w:r w:rsidR="004178E0">
        <w:rPr>
          <w:rFonts w:eastAsia="Times New Roman" w:cstheme="minorHAnsi"/>
        </w:rPr>
        <w:t>, D</w:t>
      </w:r>
      <w:r>
        <w:rPr>
          <w:rFonts w:eastAsia="Times New Roman" w:cstheme="minorHAnsi"/>
        </w:rPr>
        <w:t>oing</w:t>
      </w:r>
      <w:r w:rsidR="004178E0">
        <w:rPr>
          <w:rFonts w:eastAsia="Times New Roman" w:cstheme="minorHAnsi"/>
        </w:rPr>
        <w:t xml:space="preserve"> and Being</w:t>
      </w:r>
      <w:r>
        <w:rPr>
          <w:rFonts w:eastAsia="Times New Roman" w:cstheme="minorHAnsi"/>
        </w:rPr>
        <w:t xml:space="preserve"> to make connections to mathematical concepts </w:t>
      </w:r>
    </w:p>
    <w:p w14:paraId="500DABF9" w14:textId="4EA92720" w:rsidR="001E792E" w:rsidRDefault="001E792E" w:rsidP="001E792E">
      <w:pPr>
        <w:pStyle w:val="ListParagraph"/>
        <w:numPr>
          <w:ilvl w:val="1"/>
          <w:numId w:val="36"/>
        </w:numPr>
        <w:rPr>
          <w:rFonts w:eastAsia="Times New Roman" w:cstheme="minorHAnsi"/>
        </w:rPr>
      </w:pPr>
      <w:r w:rsidRPr="001E792E">
        <w:rPr>
          <w:rFonts w:eastAsia="Times New Roman" w:cstheme="minorHAnsi"/>
        </w:rPr>
        <w:t>Reflect on mathematical thinking</w:t>
      </w:r>
    </w:p>
    <w:p w14:paraId="4A4ED170" w14:textId="70406412" w:rsidR="00842D73" w:rsidRDefault="00842D73" w:rsidP="001E792E">
      <w:pPr>
        <w:pStyle w:val="ListParagraph"/>
        <w:numPr>
          <w:ilvl w:val="1"/>
          <w:numId w:val="36"/>
        </w:numPr>
        <w:rPr>
          <w:rFonts w:eastAsia="Times New Roman" w:cstheme="minorHAnsi"/>
        </w:rPr>
      </w:pPr>
      <w:r>
        <w:rPr>
          <w:rFonts w:eastAsia="Times New Roman" w:cstheme="minorHAnsi"/>
        </w:rPr>
        <w:t>Use mathematical arguments to support personal choices</w:t>
      </w:r>
    </w:p>
    <w:p w14:paraId="5BD0AECF" w14:textId="77777777" w:rsidR="00C92D02" w:rsidRPr="00CD4C66" w:rsidRDefault="00C92D02" w:rsidP="00C1013C">
      <w:pPr>
        <w:pStyle w:val="ListParagraph"/>
        <w:numPr>
          <w:ilvl w:val="1"/>
          <w:numId w:val="36"/>
        </w:numPr>
      </w:pPr>
      <w:r w:rsidRPr="00CD4C66">
        <w:t>Explain and justify mathematical ideas and decisions</w:t>
      </w:r>
    </w:p>
    <w:p w14:paraId="537C4A64" w14:textId="77777777" w:rsidR="00C92D02" w:rsidRDefault="00C92D02" w:rsidP="00C92D02">
      <w:pPr>
        <w:ind w:firstLine="0"/>
      </w:pPr>
    </w:p>
    <w:p w14:paraId="6CB8EA48" w14:textId="77777777" w:rsidR="00C92D02" w:rsidRDefault="00C92D02" w:rsidP="00357C00">
      <w:pPr>
        <w:ind w:firstLine="0"/>
      </w:pPr>
    </w:p>
    <w:p w14:paraId="4DA0732E" w14:textId="76128D19" w:rsidR="00C1013C" w:rsidRPr="00C1013C" w:rsidRDefault="00C1013C" w:rsidP="00BE4B74">
      <w:pPr>
        <w:ind w:firstLine="0"/>
        <w:rPr>
          <w:color w:val="000000" w:themeColor="text1"/>
        </w:rPr>
      </w:pPr>
      <w:r w:rsidRPr="00C1013C">
        <w:rPr>
          <w:color w:val="000000" w:themeColor="text1"/>
        </w:rPr>
        <w:t>Core Competencies</w:t>
      </w:r>
      <w:r>
        <w:rPr>
          <w:color w:val="000000" w:themeColor="text1"/>
        </w:rPr>
        <w:t>:</w:t>
      </w:r>
    </w:p>
    <w:p w14:paraId="15D8F316" w14:textId="689BC1F8" w:rsidR="00C1013C" w:rsidRDefault="00C1013C" w:rsidP="00BE4B74">
      <w:pPr>
        <w:ind w:firstLine="0"/>
        <w:rPr>
          <w:color w:val="000000" w:themeColor="text1"/>
          <w:highlight w:val="yellow"/>
        </w:rPr>
      </w:pPr>
    </w:p>
    <w:p w14:paraId="70327D9C" w14:textId="43E65357" w:rsidR="0002471D" w:rsidRPr="0002471D" w:rsidRDefault="0002471D" w:rsidP="0002471D">
      <w:pPr>
        <w:ind w:firstLine="0"/>
        <w:rPr>
          <w:color w:val="000000" w:themeColor="text1"/>
        </w:rPr>
      </w:pPr>
      <w:r w:rsidRPr="0002471D">
        <w:rPr>
          <w:color w:val="000000" w:themeColor="text1"/>
        </w:rPr>
        <w:t>Social Awareness and Responsibility</w:t>
      </w:r>
      <w:r>
        <w:rPr>
          <w:color w:val="000000" w:themeColor="text1"/>
        </w:rPr>
        <w:t xml:space="preserve">: </w:t>
      </w:r>
      <w:r w:rsidRPr="0002471D">
        <w:rPr>
          <w:color w:val="000000" w:themeColor="text1"/>
        </w:rPr>
        <w:t>Building relationships</w:t>
      </w:r>
    </w:p>
    <w:p w14:paraId="5C09CA3F" w14:textId="1AF525A4" w:rsidR="0002471D" w:rsidRDefault="0002471D" w:rsidP="0002471D">
      <w:pPr>
        <w:ind w:firstLine="0"/>
        <w:rPr>
          <w:color w:val="000000" w:themeColor="text1"/>
        </w:rPr>
      </w:pPr>
      <w:r w:rsidRPr="0002471D">
        <w:rPr>
          <w:color w:val="000000" w:themeColor="text1"/>
        </w:rPr>
        <w:t>Students build and maintain diverse, positive peer and intergenerational relationships. They are aware and respectful of others’ needs and feelings and share their own in appropriate ways. They adjust their words and actions to care for their relationships.</w:t>
      </w:r>
    </w:p>
    <w:p w14:paraId="49B1BFFF" w14:textId="431F750D" w:rsidR="0002471D" w:rsidRDefault="0002471D" w:rsidP="0002471D">
      <w:pPr>
        <w:ind w:firstLine="0"/>
        <w:rPr>
          <w:color w:val="000000" w:themeColor="text1"/>
        </w:rPr>
      </w:pPr>
    </w:p>
    <w:p w14:paraId="28DA3E47" w14:textId="2F5ED56A" w:rsidR="0002471D" w:rsidRDefault="0002471D" w:rsidP="0002471D">
      <w:pPr>
        <w:ind w:firstLine="0"/>
        <w:rPr>
          <w:color w:val="000000" w:themeColor="text1"/>
        </w:rPr>
      </w:pPr>
      <w:r>
        <w:rPr>
          <w:color w:val="000000" w:themeColor="text1"/>
        </w:rPr>
        <w:t xml:space="preserve">Brainstorm with students how they can show in the classroom, school, home and community how they can be respectful of others’ needs and feelings.  </w:t>
      </w:r>
    </w:p>
    <w:p w14:paraId="642E20F1" w14:textId="77777777" w:rsidR="0002471D" w:rsidRPr="0002471D" w:rsidRDefault="0002471D" w:rsidP="0002471D">
      <w:pPr>
        <w:ind w:firstLine="0"/>
        <w:rPr>
          <w:color w:val="000000" w:themeColor="text1"/>
        </w:rPr>
      </w:pPr>
    </w:p>
    <w:p w14:paraId="05D9C03C" w14:textId="77777777" w:rsidR="0002471D" w:rsidRPr="0002471D" w:rsidRDefault="0002471D" w:rsidP="00BE4B74">
      <w:pPr>
        <w:ind w:firstLine="0"/>
        <w:rPr>
          <w:color w:val="000000" w:themeColor="text1"/>
        </w:rPr>
      </w:pPr>
    </w:p>
    <w:p w14:paraId="538B1DF0" w14:textId="77777777" w:rsidR="00ED2FFC" w:rsidRDefault="00ED2FFC" w:rsidP="00357C00">
      <w:pPr>
        <w:ind w:firstLine="0"/>
      </w:pPr>
    </w:p>
    <w:sectPr w:rsidR="00ED2FFC" w:rsidSect="00C27CE1">
      <w:footerReference w:type="even" r:id="rId23"/>
      <w:footerReference w:type="default" r:id="rId2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ABFC1" w14:textId="77777777" w:rsidR="00C27CE1" w:rsidRDefault="00C27CE1" w:rsidP="00C27CE1">
      <w:r>
        <w:separator/>
      </w:r>
    </w:p>
  </w:endnote>
  <w:endnote w:type="continuationSeparator" w:id="0">
    <w:p w14:paraId="709842F7" w14:textId="77777777" w:rsidR="00C27CE1" w:rsidRDefault="00C27CE1" w:rsidP="00C2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unito Sans">
    <w:altName w:val="Calibri"/>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9371262"/>
      <w:docPartObj>
        <w:docPartGallery w:val="Page Numbers (Bottom of Page)"/>
        <w:docPartUnique/>
      </w:docPartObj>
    </w:sdtPr>
    <w:sdtEndPr>
      <w:rPr>
        <w:rStyle w:val="PageNumber"/>
      </w:rPr>
    </w:sdtEndPr>
    <w:sdtContent>
      <w:p w14:paraId="1644B13F" w14:textId="7F8F5222" w:rsidR="00C27CE1" w:rsidRDefault="00C27CE1" w:rsidP="009279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A8C2C3" w14:textId="77777777" w:rsidR="00C27CE1" w:rsidRDefault="00C27CE1" w:rsidP="00C27C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7488196"/>
      <w:docPartObj>
        <w:docPartGallery w:val="Page Numbers (Bottom of Page)"/>
        <w:docPartUnique/>
      </w:docPartObj>
    </w:sdtPr>
    <w:sdtEndPr>
      <w:rPr>
        <w:rStyle w:val="PageNumber"/>
      </w:rPr>
    </w:sdtEndPr>
    <w:sdtContent>
      <w:p w14:paraId="1FDB0C28" w14:textId="40326464" w:rsidR="00C27CE1" w:rsidRDefault="00C27CE1" w:rsidP="009279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8C6709C" w14:textId="77777777" w:rsidR="00C27CE1" w:rsidRDefault="00C27CE1" w:rsidP="00C27C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5D8C0" w14:textId="77777777" w:rsidR="00C27CE1" w:rsidRDefault="00C27CE1" w:rsidP="00C27CE1">
      <w:r>
        <w:separator/>
      </w:r>
    </w:p>
  </w:footnote>
  <w:footnote w:type="continuationSeparator" w:id="0">
    <w:p w14:paraId="315057A5" w14:textId="77777777" w:rsidR="00C27CE1" w:rsidRDefault="00C27CE1" w:rsidP="00C27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E15E1"/>
    <w:multiLevelType w:val="hybridMultilevel"/>
    <w:tmpl w:val="F8626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F2E88"/>
    <w:multiLevelType w:val="hybridMultilevel"/>
    <w:tmpl w:val="8D42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415DF"/>
    <w:multiLevelType w:val="multilevel"/>
    <w:tmpl w:val="79E60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2D5584"/>
    <w:multiLevelType w:val="multilevel"/>
    <w:tmpl w:val="F7285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434BDA"/>
    <w:multiLevelType w:val="multilevel"/>
    <w:tmpl w:val="6138F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7722AF"/>
    <w:multiLevelType w:val="multilevel"/>
    <w:tmpl w:val="A10E3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A7848CB"/>
    <w:multiLevelType w:val="multilevel"/>
    <w:tmpl w:val="B4969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F7F2FA5"/>
    <w:multiLevelType w:val="multilevel"/>
    <w:tmpl w:val="17F0A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8F5E06"/>
    <w:multiLevelType w:val="multilevel"/>
    <w:tmpl w:val="C60C5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E64144"/>
    <w:multiLevelType w:val="multilevel"/>
    <w:tmpl w:val="01162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3849C0"/>
    <w:multiLevelType w:val="multilevel"/>
    <w:tmpl w:val="3D58B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923A27"/>
    <w:multiLevelType w:val="multilevel"/>
    <w:tmpl w:val="3B7C8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3F6BAB"/>
    <w:multiLevelType w:val="hybridMultilevel"/>
    <w:tmpl w:val="7E22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D7FF4"/>
    <w:multiLevelType w:val="hybridMultilevel"/>
    <w:tmpl w:val="F8B4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31B50"/>
    <w:multiLevelType w:val="multilevel"/>
    <w:tmpl w:val="0D9ED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E41EB9"/>
    <w:multiLevelType w:val="multilevel"/>
    <w:tmpl w:val="BA700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3A7BAF"/>
    <w:multiLevelType w:val="multilevel"/>
    <w:tmpl w:val="8DC06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7B019E8"/>
    <w:multiLevelType w:val="multilevel"/>
    <w:tmpl w:val="19E6D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9D27443"/>
    <w:multiLevelType w:val="multilevel"/>
    <w:tmpl w:val="E4BA3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F6243AA"/>
    <w:multiLevelType w:val="multilevel"/>
    <w:tmpl w:val="1BE0C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B01FC9"/>
    <w:multiLevelType w:val="multilevel"/>
    <w:tmpl w:val="2FB46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5E1068D"/>
    <w:multiLevelType w:val="hybridMultilevel"/>
    <w:tmpl w:val="F98AD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767D1"/>
    <w:multiLevelType w:val="multilevel"/>
    <w:tmpl w:val="1F86D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9C71E29"/>
    <w:multiLevelType w:val="multilevel"/>
    <w:tmpl w:val="7EAC0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CE06116"/>
    <w:multiLevelType w:val="multilevel"/>
    <w:tmpl w:val="9000D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D6732D6"/>
    <w:multiLevelType w:val="multilevel"/>
    <w:tmpl w:val="DA7C7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2623BC7"/>
    <w:multiLevelType w:val="hybridMultilevel"/>
    <w:tmpl w:val="1EE0D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01B5A"/>
    <w:multiLevelType w:val="multilevel"/>
    <w:tmpl w:val="275C6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65D58CE"/>
    <w:multiLevelType w:val="multilevel"/>
    <w:tmpl w:val="1F16F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B2237EA"/>
    <w:multiLevelType w:val="hybridMultilevel"/>
    <w:tmpl w:val="B27A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86CB7"/>
    <w:multiLevelType w:val="multilevel"/>
    <w:tmpl w:val="D3723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E2C5CCF"/>
    <w:multiLevelType w:val="hybridMultilevel"/>
    <w:tmpl w:val="5C70CA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62D7591"/>
    <w:multiLevelType w:val="multilevel"/>
    <w:tmpl w:val="3E18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DE0745"/>
    <w:multiLevelType w:val="hybridMultilevel"/>
    <w:tmpl w:val="57B4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F4D17"/>
    <w:multiLevelType w:val="hybridMultilevel"/>
    <w:tmpl w:val="247AE95A"/>
    <w:lvl w:ilvl="0" w:tplc="B5F64536">
      <w:start w:val="1"/>
      <w:numFmt w:val="bullet"/>
      <w:lvlText w:val=""/>
      <w:lvlJc w:val="left"/>
      <w:pPr>
        <w:ind w:left="720" w:hanging="360"/>
      </w:pPr>
      <w:rPr>
        <w:rFonts w:ascii="Symbol" w:hAnsi="Symbol" w:hint="default"/>
        <w:sz w:val="26"/>
        <w:szCs w:val="2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C0E6ED9"/>
    <w:multiLevelType w:val="multilevel"/>
    <w:tmpl w:val="8692F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F536BC6"/>
    <w:multiLevelType w:val="hybridMultilevel"/>
    <w:tmpl w:val="C83A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22"/>
  </w:num>
  <w:num w:numId="4">
    <w:abstractNumId w:val="33"/>
  </w:num>
  <w:num w:numId="5">
    <w:abstractNumId w:val="0"/>
  </w:num>
  <w:num w:numId="6">
    <w:abstractNumId w:val="2"/>
  </w:num>
  <w:num w:numId="7">
    <w:abstractNumId w:val="27"/>
  </w:num>
  <w:num w:numId="8">
    <w:abstractNumId w:val="30"/>
  </w:num>
  <w:num w:numId="9">
    <w:abstractNumId w:val="35"/>
  </w:num>
  <w:num w:numId="10">
    <w:abstractNumId w:val="5"/>
  </w:num>
  <w:num w:numId="11">
    <w:abstractNumId w:val="25"/>
  </w:num>
  <w:num w:numId="12">
    <w:abstractNumId w:val="31"/>
  </w:num>
  <w:num w:numId="13">
    <w:abstractNumId w:val="3"/>
  </w:num>
  <w:num w:numId="14">
    <w:abstractNumId w:val="8"/>
  </w:num>
  <w:num w:numId="15">
    <w:abstractNumId w:val="18"/>
  </w:num>
  <w:num w:numId="16">
    <w:abstractNumId w:val="6"/>
  </w:num>
  <w:num w:numId="17">
    <w:abstractNumId w:val="17"/>
  </w:num>
  <w:num w:numId="18">
    <w:abstractNumId w:val="12"/>
  </w:num>
  <w:num w:numId="19">
    <w:abstractNumId w:val="29"/>
  </w:num>
  <w:num w:numId="20">
    <w:abstractNumId w:val="20"/>
  </w:num>
  <w:num w:numId="21">
    <w:abstractNumId w:val="21"/>
  </w:num>
  <w:num w:numId="22">
    <w:abstractNumId w:val="36"/>
  </w:num>
  <w:num w:numId="23">
    <w:abstractNumId w:val="16"/>
  </w:num>
  <w:num w:numId="24">
    <w:abstractNumId w:val="11"/>
  </w:num>
  <w:num w:numId="25">
    <w:abstractNumId w:val="15"/>
  </w:num>
  <w:num w:numId="26">
    <w:abstractNumId w:val="10"/>
  </w:num>
  <w:num w:numId="27">
    <w:abstractNumId w:val="7"/>
  </w:num>
  <w:num w:numId="28">
    <w:abstractNumId w:val="24"/>
  </w:num>
  <w:num w:numId="29">
    <w:abstractNumId w:val="26"/>
  </w:num>
  <w:num w:numId="30">
    <w:abstractNumId w:val="19"/>
  </w:num>
  <w:num w:numId="31">
    <w:abstractNumId w:val="4"/>
  </w:num>
  <w:num w:numId="32">
    <w:abstractNumId w:val="28"/>
  </w:num>
  <w:num w:numId="33">
    <w:abstractNumId w:val="9"/>
  </w:num>
  <w:num w:numId="34">
    <w:abstractNumId w:val="23"/>
  </w:num>
  <w:num w:numId="35">
    <w:abstractNumId w:val="14"/>
  </w:num>
  <w:num w:numId="36">
    <w:abstractNumId w:val="1"/>
  </w:num>
  <w:num w:numId="37">
    <w:abstractNumId w:val="13"/>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F8"/>
    <w:rsid w:val="00003C08"/>
    <w:rsid w:val="0002471D"/>
    <w:rsid w:val="000278AA"/>
    <w:rsid w:val="00042020"/>
    <w:rsid w:val="0009333C"/>
    <w:rsid w:val="000A540A"/>
    <w:rsid w:val="00115BCA"/>
    <w:rsid w:val="00120AEB"/>
    <w:rsid w:val="00133A5A"/>
    <w:rsid w:val="00141485"/>
    <w:rsid w:val="00164F82"/>
    <w:rsid w:val="0016622B"/>
    <w:rsid w:val="00195782"/>
    <w:rsid w:val="001D0278"/>
    <w:rsid w:val="001E792E"/>
    <w:rsid w:val="00216F0B"/>
    <w:rsid w:val="002346EB"/>
    <w:rsid w:val="00274091"/>
    <w:rsid w:val="002C2159"/>
    <w:rsid w:val="002F6076"/>
    <w:rsid w:val="00330449"/>
    <w:rsid w:val="00330E7E"/>
    <w:rsid w:val="00357C00"/>
    <w:rsid w:val="0038289F"/>
    <w:rsid w:val="00387D08"/>
    <w:rsid w:val="003B0C51"/>
    <w:rsid w:val="003C0D2F"/>
    <w:rsid w:val="003D30D1"/>
    <w:rsid w:val="003D347B"/>
    <w:rsid w:val="00414921"/>
    <w:rsid w:val="00415FD8"/>
    <w:rsid w:val="004178E0"/>
    <w:rsid w:val="00424C4A"/>
    <w:rsid w:val="00431155"/>
    <w:rsid w:val="004504C7"/>
    <w:rsid w:val="00470BFC"/>
    <w:rsid w:val="0049159F"/>
    <w:rsid w:val="004B01C6"/>
    <w:rsid w:val="004D3E4F"/>
    <w:rsid w:val="00534FC7"/>
    <w:rsid w:val="005651AA"/>
    <w:rsid w:val="005849F3"/>
    <w:rsid w:val="005B50BF"/>
    <w:rsid w:val="005C38AA"/>
    <w:rsid w:val="005E1A12"/>
    <w:rsid w:val="00615473"/>
    <w:rsid w:val="00615656"/>
    <w:rsid w:val="00623E83"/>
    <w:rsid w:val="00662303"/>
    <w:rsid w:val="00673D9C"/>
    <w:rsid w:val="006A4479"/>
    <w:rsid w:val="006B017D"/>
    <w:rsid w:val="006B62D1"/>
    <w:rsid w:val="006C5AF8"/>
    <w:rsid w:val="006F6509"/>
    <w:rsid w:val="00715FC6"/>
    <w:rsid w:val="00755DF2"/>
    <w:rsid w:val="00764DA3"/>
    <w:rsid w:val="00793C98"/>
    <w:rsid w:val="007A6E43"/>
    <w:rsid w:val="007E09A7"/>
    <w:rsid w:val="0080173C"/>
    <w:rsid w:val="00801D49"/>
    <w:rsid w:val="008424F1"/>
    <w:rsid w:val="00842D73"/>
    <w:rsid w:val="00843044"/>
    <w:rsid w:val="008D5248"/>
    <w:rsid w:val="008E7285"/>
    <w:rsid w:val="008F65CA"/>
    <w:rsid w:val="008F79EE"/>
    <w:rsid w:val="009215A2"/>
    <w:rsid w:val="009273A0"/>
    <w:rsid w:val="00961BC9"/>
    <w:rsid w:val="009966A3"/>
    <w:rsid w:val="00997FA0"/>
    <w:rsid w:val="009A21E4"/>
    <w:rsid w:val="009D591E"/>
    <w:rsid w:val="009F14BE"/>
    <w:rsid w:val="00A06E90"/>
    <w:rsid w:val="00A32F89"/>
    <w:rsid w:val="00A9315D"/>
    <w:rsid w:val="00B0022C"/>
    <w:rsid w:val="00B01F57"/>
    <w:rsid w:val="00B21DE2"/>
    <w:rsid w:val="00B56016"/>
    <w:rsid w:val="00B90769"/>
    <w:rsid w:val="00BA4CB3"/>
    <w:rsid w:val="00BB1ABD"/>
    <w:rsid w:val="00BC1E9E"/>
    <w:rsid w:val="00BE4B74"/>
    <w:rsid w:val="00C1013C"/>
    <w:rsid w:val="00C27CE1"/>
    <w:rsid w:val="00C92D02"/>
    <w:rsid w:val="00CB72CA"/>
    <w:rsid w:val="00CD4C66"/>
    <w:rsid w:val="00CF194C"/>
    <w:rsid w:val="00CF3633"/>
    <w:rsid w:val="00D5364F"/>
    <w:rsid w:val="00D940A2"/>
    <w:rsid w:val="00D96505"/>
    <w:rsid w:val="00DE4C8F"/>
    <w:rsid w:val="00E23D54"/>
    <w:rsid w:val="00E458B4"/>
    <w:rsid w:val="00E94A4C"/>
    <w:rsid w:val="00E971ED"/>
    <w:rsid w:val="00EA4108"/>
    <w:rsid w:val="00ED2ACC"/>
    <w:rsid w:val="00ED2FFC"/>
    <w:rsid w:val="00EE17BA"/>
    <w:rsid w:val="00EE4AD2"/>
    <w:rsid w:val="00F115E3"/>
    <w:rsid w:val="00F27028"/>
    <w:rsid w:val="00F40EC8"/>
    <w:rsid w:val="00F45344"/>
    <w:rsid w:val="00F52FA4"/>
    <w:rsid w:val="00F54CD6"/>
    <w:rsid w:val="00F64F11"/>
    <w:rsid w:val="00FA3DA6"/>
    <w:rsid w:val="00FE5719"/>
    <w:rsid w:val="00FF732A"/>
    <w:rsid w:val="00FF76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CBA2"/>
  <w15:chartTrackingRefBased/>
  <w15:docId w15:val="{5F3E8B69-CEF9-7F4D-A5E7-622ADB61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AF8"/>
  </w:style>
  <w:style w:type="paragraph" w:styleId="Heading1">
    <w:name w:val="heading 1"/>
    <w:basedOn w:val="Normal"/>
    <w:next w:val="Normal"/>
    <w:link w:val="Heading1Char"/>
    <w:uiPriority w:val="9"/>
    <w:qFormat/>
    <w:rsid w:val="006C5AF8"/>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unhideWhenUsed/>
    <w:qFormat/>
    <w:rsid w:val="006C5AF8"/>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unhideWhenUsed/>
    <w:qFormat/>
    <w:rsid w:val="006C5AF8"/>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6C5AF8"/>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6C5AF8"/>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6C5AF8"/>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6C5AF8"/>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6C5AF8"/>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6C5AF8"/>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6C5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rsid w:val="006C5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6C5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6C5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6C5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6C5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6C5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6C5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6C5AF8"/>
    <w:rPr>
      <w:b/>
      <w:bCs/>
      <w:sz w:val="18"/>
      <w:szCs w:val="18"/>
    </w:rPr>
  </w:style>
  <w:style w:type="paragraph" w:styleId="Title">
    <w:name w:val="Title"/>
    <w:basedOn w:val="Normal"/>
    <w:next w:val="Normal"/>
    <w:link w:val="TitleChar"/>
    <w:uiPriority w:val="10"/>
    <w:qFormat/>
    <w:rsid w:val="006C5AF8"/>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6C5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6C5AF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C5AF8"/>
    <w:rPr>
      <w:i/>
      <w:iCs/>
      <w:sz w:val="24"/>
      <w:szCs w:val="24"/>
    </w:rPr>
  </w:style>
  <w:style w:type="character" w:styleId="Strong">
    <w:name w:val="Strong"/>
    <w:basedOn w:val="DefaultParagraphFont"/>
    <w:uiPriority w:val="22"/>
    <w:qFormat/>
    <w:rsid w:val="006C5AF8"/>
    <w:rPr>
      <w:b/>
      <w:bCs/>
      <w:spacing w:val="0"/>
    </w:rPr>
  </w:style>
  <w:style w:type="character" w:styleId="Emphasis">
    <w:name w:val="Emphasis"/>
    <w:uiPriority w:val="20"/>
    <w:qFormat/>
    <w:rsid w:val="006C5AF8"/>
    <w:rPr>
      <w:b/>
      <w:bCs/>
      <w:i/>
      <w:iCs/>
      <w:color w:val="5A5A5A" w:themeColor="text1" w:themeTint="A5"/>
    </w:rPr>
  </w:style>
  <w:style w:type="paragraph" w:styleId="NoSpacing">
    <w:name w:val="No Spacing"/>
    <w:basedOn w:val="Normal"/>
    <w:link w:val="NoSpacingChar"/>
    <w:uiPriority w:val="1"/>
    <w:qFormat/>
    <w:rsid w:val="006C5AF8"/>
    <w:pPr>
      <w:ind w:firstLine="0"/>
    </w:pPr>
  </w:style>
  <w:style w:type="character" w:customStyle="1" w:styleId="NoSpacingChar">
    <w:name w:val="No Spacing Char"/>
    <w:basedOn w:val="DefaultParagraphFont"/>
    <w:link w:val="NoSpacing"/>
    <w:uiPriority w:val="1"/>
    <w:rsid w:val="006C5AF8"/>
  </w:style>
  <w:style w:type="paragraph" w:styleId="ListParagraph">
    <w:name w:val="List Paragraph"/>
    <w:aliases w:val="Unordered List Level 1,Indented Paragraph,Numbered List Paragraph,Bullet,Dot pt,F5 List Paragraph,List Paragraph Char Char Char,Indicator Text,Numbered Para 1,Bullet 1,Bullet Points,List Paragraph2,MAIN CONTENT,Normal numbered,Liste 1"/>
    <w:basedOn w:val="Normal"/>
    <w:link w:val="ListParagraphChar"/>
    <w:uiPriority w:val="34"/>
    <w:qFormat/>
    <w:rsid w:val="006C5AF8"/>
    <w:pPr>
      <w:ind w:left="720"/>
      <w:contextualSpacing/>
    </w:pPr>
  </w:style>
  <w:style w:type="paragraph" w:styleId="Quote">
    <w:name w:val="Quote"/>
    <w:basedOn w:val="Normal"/>
    <w:next w:val="Normal"/>
    <w:link w:val="QuoteChar"/>
    <w:uiPriority w:val="29"/>
    <w:qFormat/>
    <w:rsid w:val="006C5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C5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C5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C5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6C5AF8"/>
    <w:rPr>
      <w:i/>
      <w:iCs/>
      <w:color w:val="5A5A5A" w:themeColor="text1" w:themeTint="A5"/>
    </w:rPr>
  </w:style>
  <w:style w:type="character" w:styleId="IntenseEmphasis">
    <w:name w:val="Intense Emphasis"/>
    <w:uiPriority w:val="21"/>
    <w:qFormat/>
    <w:rsid w:val="006C5AF8"/>
    <w:rPr>
      <w:b/>
      <w:bCs/>
      <w:i/>
      <w:iCs/>
      <w:color w:val="4472C4" w:themeColor="accent1"/>
      <w:sz w:val="22"/>
      <w:szCs w:val="22"/>
    </w:rPr>
  </w:style>
  <w:style w:type="character" w:styleId="SubtleReference">
    <w:name w:val="Subtle Reference"/>
    <w:uiPriority w:val="31"/>
    <w:qFormat/>
    <w:rsid w:val="006C5AF8"/>
    <w:rPr>
      <w:color w:val="auto"/>
      <w:u w:val="single" w:color="A5A5A5" w:themeColor="accent3"/>
    </w:rPr>
  </w:style>
  <w:style w:type="character" w:styleId="IntenseReference">
    <w:name w:val="Intense Reference"/>
    <w:basedOn w:val="DefaultParagraphFont"/>
    <w:uiPriority w:val="32"/>
    <w:qFormat/>
    <w:rsid w:val="006C5AF8"/>
    <w:rPr>
      <w:b/>
      <w:bCs/>
      <w:color w:val="7B7B7B" w:themeColor="accent3" w:themeShade="BF"/>
      <w:u w:val="single" w:color="A5A5A5" w:themeColor="accent3"/>
    </w:rPr>
  </w:style>
  <w:style w:type="character" w:styleId="BookTitle">
    <w:name w:val="Book Title"/>
    <w:basedOn w:val="DefaultParagraphFont"/>
    <w:uiPriority w:val="33"/>
    <w:qFormat/>
    <w:rsid w:val="006C5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C5AF8"/>
    <w:pPr>
      <w:outlineLvl w:val="9"/>
    </w:pPr>
  </w:style>
  <w:style w:type="character" w:customStyle="1" w:styleId="ListParagraphChar">
    <w:name w:val="List Paragraph Char"/>
    <w:aliases w:val="Unordered List Level 1 Char,Indented Paragraph Char,Numbered List Paragraph Char,Bullet Char,Dot pt Char,F5 List Paragraph Char,List Paragraph Char Char Char Char,Indicator Text Char,Numbered Para 1 Char,Bullet 1 Char,Liste 1 Char"/>
    <w:link w:val="ListParagraph"/>
    <w:uiPriority w:val="34"/>
    <w:qFormat/>
    <w:locked/>
    <w:rsid w:val="005849F3"/>
  </w:style>
  <w:style w:type="character" w:styleId="Hyperlink">
    <w:name w:val="Hyperlink"/>
    <w:basedOn w:val="DefaultParagraphFont"/>
    <w:uiPriority w:val="99"/>
    <w:unhideWhenUsed/>
    <w:rsid w:val="00D96505"/>
    <w:rPr>
      <w:color w:val="0563C1" w:themeColor="hyperlink"/>
      <w:u w:val="single"/>
    </w:rPr>
  </w:style>
  <w:style w:type="character" w:styleId="UnresolvedMention">
    <w:name w:val="Unresolved Mention"/>
    <w:basedOn w:val="DefaultParagraphFont"/>
    <w:uiPriority w:val="99"/>
    <w:semiHidden/>
    <w:unhideWhenUsed/>
    <w:rsid w:val="00D96505"/>
    <w:rPr>
      <w:color w:val="605E5C"/>
      <w:shd w:val="clear" w:color="auto" w:fill="E1DFDD"/>
    </w:rPr>
  </w:style>
  <w:style w:type="character" w:styleId="FollowedHyperlink">
    <w:name w:val="FollowedHyperlink"/>
    <w:basedOn w:val="DefaultParagraphFont"/>
    <w:uiPriority w:val="99"/>
    <w:semiHidden/>
    <w:unhideWhenUsed/>
    <w:rsid w:val="006F6509"/>
    <w:rPr>
      <w:color w:val="954F72" w:themeColor="followedHyperlink"/>
      <w:u w:val="single"/>
    </w:rPr>
  </w:style>
  <w:style w:type="table" w:styleId="TableGrid">
    <w:name w:val="Table Grid"/>
    <w:basedOn w:val="TableNormal"/>
    <w:uiPriority w:val="39"/>
    <w:rsid w:val="00961BC9"/>
    <w:pPr>
      <w:ind w:firstLine="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61BC9"/>
    <w:pPr>
      <w:widowControl w:val="0"/>
      <w:autoSpaceDE w:val="0"/>
      <w:autoSpaceDN w:val="0"/>
      <w:spacing w:before="61"/>
      <w:ind w:left="100" w:firstLine="0"/>
    </w:pPr>
    <w:rPr>
      <w:rFonts w:ascii="Nunito Sans" w:eastAsia="Nunito Sans" w:hAnsi="Nunito Sans" w:cs="Nunito Sans"/>
      <w:lang w:val="en-US" w:bidi="en-US"/>
    </w:rPr>
  </w:style>
  <w:style w:type="character" w:customStyle="1" w:styleId="BodyTextChar">
    <w:name w:val="Body Text Char"/>
    <w:basedOn w:val="DefaultParagraphFont"/>
    <w:link w:val="BodyText"/>
    <w:uiPriority w:val="1"/>
    <w:rsid w:val="00961BC9"/>
    <w:rPr>
      <w:rFonts w:ascii="Nunito Sans" w:eastAsia="Nunito Sans" w:hAnsi="Nunito Sans" w:cs="Nunito Sans"/>
      <w:lang w:val="en-US" w:bidi="en-US"/>
    </w:rPr>
  </w:style>
  <w:style w:type="paragraph" w:styleId="Footer">
    <w:name w:val="footer"/>
    <w:basedOn w:val="Normal"/>
    <w:link w:val="FooterChar"/>
    <w:uiPriority w:val="99"/>
    <w:unhideWhenUsed/>
    <w:rsid w:val="00C27CE1"/>
    <w:pPr>
      <w:tabs>
        <w:tab w:val="center" w:pos="4680"/>
        <w:tab w:val="right" w:pos="9360"/>
      </w:tabs>
    </w:pPr>
  </w:style>
  <w:style w:type="character" w:customStyle="1" w:styleId="FooterChar">
    <w:name w:val="Footer Char"/>
    <w:basedOn w:val="DefaultParagraphFont"/>
    <w:link w:val="Footer"/>
    <w:uiPriority w:val="99"/>
    <w:rsid w:val="00C27CE1"/>
  </w:style>
  <w:style w:type="character" w:styleId="PageNumber">
    <w:name w:val="page number"/>
    <w:basedOn w:val="DefaultParagraphFont"/>
    <w:uiPriority w:val="99"/>
    <w:semiHidden/>
    <w:unhideWhenUsed/>
    <w:rsid w:val="00C27CE1"/>
  </w:style>
  <w:style w:type="paragraph" w:styleId="NormalWeb">
    <w:name w:val="Normal (Web)"/>
    <w:basedOn w:val="Normal"/>
    <w:uiPriority w:val="99"/>
    <w:semiHidden/>
    <w:unhideWhenUsed/>
    <w:rsid w:val="00843044"/>
    <w:pPr>
      <w:ind w:firstLine="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5838">
      <w:bodyDiv w:val="1"/>
      <w:marLeft w:val="0"/>
      <w:marRight w:val="0"/>
      <w:marTop w:val="0"/>
      <w:marBottom w:val="0"/>
      <w:divBdr>
        <w:top w:val="none" w:sz="0" w:space="0" w:color="auto"/>
        <w:left w:val="none" w:sz="0" w:space="0" w:color="auto"/>
        <w:bottom w:val="none" w:sz="0" w:space="0" w:color="auto"/>
        <w:right w:val="none" w:sz="0" w:space="0" w:color="auto"/>
      </w:divBdr>
    </w:div>
    <w:div w:id="160630178">
      <w:bodyDiv w:val="1"/>
      <w:marLeft w:val="0"/>
      <w:marRight w:val="0"/>
      <w:marTop w:val="0"/>
      <w:marBottom w:val="0"/>
      <w:divBdr>
        <w:top w:val="none" w:sz="0" w:space="0" w:color="auto"/>
        <w:left w:val="none" w:sz="0" w:space="0" w:color="auto"/>
        <w:bottom w:val="none" w:sz="0" w:space="0" w:color="auto"/>
        <w:right w:val="none" w:sz="0" w:space="0" w:color="auto"/>
      </w:divBdr>
    </w:div>
    <w:div w:id="196889408">
      <w:bodyDiv w:val="1"/>
      <w:marLeft w:val="0"/>
      <w:marRight w:val="0"/>
      <w:marTop w:val="0"/>
      <w:marBottom w:val="0"/>
      <w:divBdr>
        <w:top w:val="none" w:sz="0" w:space="0" w:color="auto"/>
        <w:left w:val="none" w:sz="0" w:space="0" w:color="auto"/>
        <w:bottom w:val="none" w:sz="0" w:space="0" w:color="auto"/>
        <w:right w:val="none" w:sz="0" w:space="0" w:color="auto"/>
      </w:divBdr>
    </w:div>
    <w:div w:id="208536248">
      <w:bodyDiv w:val="1"/>
      <w:marLeft w:val="0"/>
      <w:marRight w:val="0"/>
      <w:marTop w:val="0"/>
      <w:marBottom w:val="0"/>
      <w:divBdr>
        <w:top w:val="none" w:sz="0" w:space="0" w:color="auto"/>
        <w:left w:val="none" w:sz="0" w:space="0" w:color="auto"/>
        <w:bottom w:val="none" w:sz="0" w:space="0" w:color="auto"/>
        <w:right w:val="none" w:sz="0" w:space="0" w:color="auto"/>
      </w:divBdr>
    </w:div>
    <w:div w:id="230241297">
      <w:bodyDiv w:val="1"/>
      <w:marLeft w:val="0"/>
      <w:marRight w:val="0"/>
      <w:marTop w:val="0"/>
      <w:marBottom w:val="0"/>
      <w:divBdr>
        <w:top w:val="none" w:sz="0" w:space="0" w:color="auto"/>
        <w:left w:val="none" w:sz="0" w:space="0" w:color="auto"/>
        <w:bottom w:val="none" w:sz="0" w:space="0" w:color="auto"/>
        <w:right w:val="none" w:sz="0" w:space="0" w:color="auto"/>
      </w:divBdr>
    </w:div>
    <w:div w:id="234055845">
      <w:bodyDiv w:val="1"/>
      <w:marLeft w:val="0"/>
      <w:marRight w:val="0"/>
      <w:marTop w:val="0"/>
      <w:marBottom w:val="0"/>
      <w:divBdr>
        <w:top w:val="none" w:sz="0" w:space="0" w:color="auto"/>
        <w:left w:val="none" w:sz="0" w:space="0" w:color="auto"/>
        <w:bottom w:val="none" w:sz="0" w:space="0" w:color="auto"/>
        <w:right w:val="none" w:sz="0" w:space="0" w:color="auto"/>
      </w:divBdr>
    </w:div>
    <w:div w:id="261645948">
      <w:bodyDiv w:val="1"/>
      <w:marLeft w:val="0"/>
      <w:marRight w:val="0"/>
      <w:marTop w:val="0"/>
      <w:marBottom w:val="0"/>
      <w:divBdr>
        <w:top w:val="none" w:sz="0" w:space="0" w:color="auto"/>
        <w:left w:val="none" w:sz="0" w:space="0" w:color="auto"/>
        <w:bottom w:val="none" w:sz="0" w:space="0" w:color="auto"/>
        <w:right w:val="none" w:sz="0" w:space="0" w:color="auto"/>
      </w:divBdr>
    </w:div>
    <w:div w:id="272591463">
      <w:bodyDiv w:val="1"/>
      <w:marLeft w:val="0"/>
      <w:marRight w:val="0"/>
      <w:marTop w:val="0"/>
      <w:marBottom w:val="0"/>
      <w:divBdr>
        <w:top w:val="none" w:sz="0" w:space="0" w:color="auto"/>
        <w:left w:val="none" w:sz="0" w:space="0" w:color="auto"/>
        <w:bottom w:val="none" w:sz="0" w:space="0" w:color="auto"/>
        <w:right w:val="none" w:sz="0" w:space="0" w:color="auto"/>
      </w:divBdr>
    </w:div>
    <w:div w:id="277881425">
      <w:bodyDiv w:val="1"/>
      <w:marLeft w:val="0"/>
      <w:marRight w:val="0"/>
      <w:marTop w:val="0"/>
      <w:marBottom w:val="0"/>
      <w:divBdr>
        <w:top w:val="none" w:sz="0" w:space="0" w:color="auto"/>
        <w:left w:val="none" w:sz="0" w:space="0" w:color="auto"/>
        <w:bottom w:val="none" w:sz="0" w:space="0" w:color="auto"/>
        <w:right w:val="none" w:sz="0" w:space="0" w:color="auto"/>
      </w:divBdr>
    </w:div>
    <w:div w:id="285699020">
      <w:bodyDiv w:val="1"/>
      <w:marLeft w:val="0"/>
      <w:marRight w:val="0"/>
      <w:marTop w:val="0"/>
      <w:marBottom w:val="0"/>
      <w:divBdr>
        <w:top w:val="none" w:sz="0" w:space="0" w:color="auto"/>
        <w:left w:val="none" w:sz="0" w:space="0" w:color="auto"/>
        <w:bottom w:val="none" w:sz="0" w:space="0" w:color="auto"/>
        <w:right w:val="none" w:sz="0" w:space="0" w:color="auto"/>
      </w:divBdr>
    </w:div>
    <w:div w:id="359477656">
      <w:bodyDiv w:val="1"/>
      <w:marLeft w:val="0"/>
      <w:marRight w:val="0"/>
      <w:marTop w:val="0"/>
      <w:marBottom w:val="0"/>
      <w:divBdr>
        <w:top w:val="none" w:sz="0" w:space="0" w:color="auto"/>
        <w:left w:val="none" w:sz="0" w:space="0" w:color="auto"/>
        <w:bottom w:val="none" w:sz="0" w:space="0" w:color="auto"/>
        <w:right w:val="none" w:sz="0" w:space="0" w:color="auto"/>
      </w:divBdr>
    </w:div>
    <w:div w:id="402529731">
      <w:bodyDiv w:val="1"/>
      <w:marLeft w:val="0"/>
      <w:marRight w:val="0"/>
      <w:marTop w:val="0"/>
      <w:marBottom w:val="0"/>
      <w:divBdr>
        <w:top w:val="none" w:sz="0" w:space="0" w:color="auto"/>
        <w:left w:val="none" w:sz="0" w:space="0" w:color="auto"/>
        <w:bottom w:val="none" w:sz="0" w:space="0" w:color="auto"/>
        <w:right w:val="none" w:sz="0" w:space="0" w:color="auto"/>
      </w:divBdr>
    </w:div>
    <w:div w:id="466357156">
      <w:bodyDiv w:val="1"/>
      <w:marLeft w:val="0"/>
      <w:marRight w:val="0"/>
      <w:marTop w:val="0"/>
      <w:marBottom w:val="0"/>
      <w:divBdr>
        <w:top w:val="none" w:sz="0" w:space="0" w:color="auto"/>
        <w:left w:val="none" w:sz="0" w:space="0" w:color="auto"/>
        <w:bottom w:val="none" w:sz="0" w:space="0" w:color="auto"/>
        <w:right w:val="none" w:sz="0" w:space="0" w:color="auto"/>
      </w:divBdr>
      <w:divsChild>
        <w:div w:id="242493442">
          <w:marLeft w:val="0"/>
          <w:marRight w:val="0"/>
          <w:marTop w:val="0"/>
          <w:marBottom w:val="0"/>
          <w:divBdr>
            <w:top w:val="none" w:sz="0" w:space="8" w:color="DDDDDD"/>
            <w:left w:val="none" w:sz="0" w:space="11" w:color="DDDDDD"/>
            <w:bottom w:val="none" w:sz="0" w:space="0" w:color="auto"/>
            <w:right w:val="none" w:sz="0" w:space="11" w:color="DDDDDD"/>
          </w:divBdr>
        </w:div>
        <w:div w:id="1917587464">
          <w:marLeft w:val="0"/>
          <w:marRight w:val="0"/>
          <w:marTop w:val="0"/>
          <w:marBottom w:val="0"/>
          <w:divBdr>
            <w:top w:val="none" w:sz="0" w:space="0" w:color="auto"/>
            <w:left w:val="none" w:sz="0" w:space="0" w:color="auto"/>
            <w:bottom w:val="none" w:sz="0" w:space="0" w:color="auto"/>
            <w:right w:val="none" w:sz="0" w:space="0" w:color="auto"/>
          </w:divBdr>
          <w:divsChild>
            <w:div w:id="34525051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547575589">
      <w:bodyDiv w:val="1"/>
      <w:marLeft w:val="0"/>
      <w:marRight w:val="0"/>
      <w:marTop w:val="0"/>
      <w:marBottom w:val="0"/>
      <w:divBdr>
        <w:top w:val="none" w:sz="0" w:space="0" w:color="auto"/>
        <w:left w:val="none" w:sz="0" w:space="0" w:color="auto"/>
        <w:bottom w:val="none" w:sz="0" w:space="0" w:color="auto"/>
        <w:right w:val="none" w:sz="0" w:space="0" w:color="auto"/>
      </w:divBdr>
    </w:div>
    <w:div w:id="623079285">
      <w:bodyDiv w:val="1"/>
      <w:marLeft w:val="0"/>
      <w:marRight w:val="0"/>
      <w:marTop w:val="0"/>
      <w:marBottom w:val="0"/>
      <w:divBdr>
        <w:top w:val="none" w:sz="0" w:space="0" w:color="auto"/>
        <w:left w:val="none" w:sz="0" w:space="0" w:color="auto"/>
        <w:bottom w:val="none" w:sz="0" w:space="0" w:color="auto"/>
        <w:right w:val="none" w:sz="0" w:space="0" w:color="auto"/>
      </w:divBdr>
    </w:div>
    <w:div w:id="630327544">
      <w:bodyDiv w:val="1"/>
      <w:marLeft w:val="0"/>
      <w:marRight w:val="0"/>
      <w:marTop w:val="0"/>
      <w:marBottom w:val="0"/>
      <w:divBdr>
        <w:top w:val="none" w:sz="0" w:space="0" w:color="auto"/>
        <w:left w:val="none" w:sz="0" w:space="0" w:color="auto"/>
        <w:bottom w:val="none" w:sz="0" w:space="0" w:color="auto"/>
        <w:right w:val="none" w:sz="0" w:space="0" w:color="auto"/>
      </w:divBdr>
    </w:div>
    <w:div w:id="682051940">
      <w:bodyDiv w:val="1"/>
      <w:marLeft w:val="0"/>
      <w:marRight w:val="0"/>
      <w:marTop w:val="0"/>
      <w:marBottom w:val="0"/>
      <w:divBdr>
        <w:top w:val="none" w:sz="0" w:space="0" w:color="auto"/>
        <w:left w:val="none" w:sz="0" w:space="0" w:color="auto"/>
        <w:bottom w:val="none" w:sz="0" w:space="0" w:color="auto"/>
        <w:right w:val="none" w:sz="0" w:space="0" w:color="auto"/>
      </w:divBdr>
    </w:div>
    <w:div w:id="697044714">
      <w:bodyDiv w:val="1"/>
      <w:marLeft w:val="0"/>
      <w:marRight w:val="0"/>
      <w:marTop w:val="0"/>
      <w:marBottom w:val="0"/>
      <w:divBdr>
        <w:top w:val="none" w:sz="0" w:space="0" w:color="auto"/>
        <w:left w:val="none" w:sz="0" w:space="0" w:color="auto"/>
        <w:bottom w:val="none" w:sz="0" w:space="0" w:color="auto"/>
        <w:right w:val="none" w:sz="0" w:space="0" w:color="auto"/>
      </w:divBdr>
    </w:div>
    <w:div w:id="724452488">
      <w:bodyDiv w:val="1"/>
      <w:marLeft w:val="0"/>
      <w:marRight w:val="0"/>
      <w:marTop w:val="0"/>
      <w:marBottom w:val="0"/>
      <w:divBdr>
        <w:top w:val="none" w:sz="0" w:space="0" w:color="auto"/>
        <w:left w:val="none" w:sz="0" w:space="0" w:color="auto"/>
        <w:bottom w:val="none" w:sz="0" w:space="0" w:color="auto"/>
        <w:right w:val="none" w:sz="0" w:space="0" w:color="auto"/>
      </w:divBdr>
    </w:div>
    <w:div w:id="763040894">
      <w:bodyDiv w:val="1"/>
      <w:marLeft w:val="0"/>
      <w:marRight w:val="0"/>
      <w:marTop w:val="0"/>
      <w:marBottom w:val="0"/>
      <w:divBdr>
        <w:top w:val="none" w:sz="0" w:space="0" w:color="auto"/>
        <w:left w:val="none" w:sz="0" w:space="0" w:color="auto"/>
        <w:bottom w:val="none" w:sz="0" w:space="0" w:color="auto"/>
        <w:right w:val="none" w:sz="0" w:space="0" w:color="auto"/>
      </w:divBdr>
    </w:div>
    <w:div w:id="778181754">
      <w:bodyDiv w:val="1"/>
      <w:marLeft w:val="0"/>
      <w:marRight w:val="0"/>
      <w:marTop w:val="0"/>
      <w:marBottom w:val="0"/>
      <w:divBdr>
        <w:top w:val="none" w:sz="0" w:space="0" w:color="auto"/>
        <w:left w:val="none" w:sz="0" w:space="0" w:color="auto"/>
        <w:bottom w:val="none" w:sz="0" w:space="0" w:color="auto"/>
        <w:right w:val="none" w:sz="0" w:space="0" w:color="auto"/>
      </w:divBdr>
      <w:divsChild>
        <w:div w:id="247469898">
          <w:marLeft w:val="0"/>
          <w:marRight w:val="0"/>
          <w:marTop w:val="0"/>
          <w:marBottom w:val="240"/>
          <w:divBdr>
            <w:top w:val="none" w:sz="0" w:space="0" w:color="auto"/>
            <w:left w:val="none" w:sz="0" w:space="0" w:color="auto"/>
            <w:bottom w:val="none" w:sz="0" w:space="0" w:color="auto"/>
            <w:right w:val="none" w:sz="0" w:space="0" w:color="auto"/>
          </w:divBdr>
          <w:divsChild>
            <w:div w:id="154607892">
              <w:marLeft w:val="0"/>
              <w:marRight w:val="0"/>
              <w:marTop w:val="0"/>
              <w:marBottom w:val="0"/>
              <w:divBdr>
                <w:top w:val="none" w:sz="0" w:space="0" w:color="auto"/>
                <w:left w:val="none" w:sz="0" w:space="0" w:color="auto"/>
                <w:bottom w:val="none" w:sz="0" w:space="0" w:color="auto"/>
                <w:right w:val="none" w:sz="0" w:space="0" w:color="auto"/>
              </w:divBdr>
            </w:div>
          </w:divsChild>
        </w:div>
        <w:div w:id="9527707">
          <w:marLeft w:val="0"/>
          <w:marRight w:val="0"/>
          <w:marTop w:val="0"/>
          <w:marBottom w:val="240"/>
          <w:divBdr>
            <w:top w:val="none" w:sz="0" w:space="0" w:color="auto"/>
            <w:left w:val="none" w:sz="0" w:space="0" w:color="auto"/>
            <w:bottom w:val="none" w:sz="0" w:space="0" w:color="auto"/>
            <w:right w:val="none" w:sz="0" w:space="0" w:color="auto"/>
          </w:divBdr>
          <w:divsChild>
            <w:div w:id="20484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4694">
      <w:bodyDiv w:val="1"/>
      <w:marLeft w:val="0"/>
      <w:marRight w:val="0"/>
      <w:marTop w:val="0"/>
      <w:marBottom w:val="0"/>
      <w:divBdr>
        <w:top w:val="none" w:sz="0" w:space="0" w:color="auto"/>
        <w:left w:val="none" w:sz="0" w:space="0" w:color="auto"/>
        <w:bottom w:val="none" w:sz="0" w:space="0" w:color="auto"/>
        <w:right w:val="none" w:sz="0" w:space="0" w:color="auto"/>
      </w:divBdr>
    </w:div>
    <w:div w:id="824323610">
      <w:bodyDiv w:val="1"/>
      <w:marLeft w:val="0"/>
      <w:marRight w:val="0"/>
      <w:marTop w:val="0"/>
      <w:marBottom w:val="0"/>
      <w:divBdr>
        <w:top w:val="none" w:sz="0" w:space="0" w:color="auto"/>
        <w:left w:val="none" w:sz="0" w:space="0" w:color="auto"/>
        <w:bottom w:val="none" w:sz="0" w:space="0" w:color="auto"/>
        <w:right w:val="none" w:sz="0" w:space="0" w:color="auto"/>
      </w:divBdr>
    </w:div>
    <w:div w:id="871500310">
      <w:bodyDiv w:val="1"/>
      <w:marLeft w:val="0"/>
      <w:marRight w:val="0"/>
      <w:marTop w:val="0"/>
      <w:marBottom w:val="0"/>
      <w:divBdr>
        <w:top w:val="none" w:sz="0" w:space="0" w:color="auto"/>
        <w:left w:val="none" w:sz="0" w:space="0" w:color="auto"/>
        <w:bottom w:val="none" w:sz="0" w:space="0" w:color="auto"/>
        <w:right w:val="none" w:sz="0" w:space="0" w:color="auto"/>
      </w:divBdr>
    </w:div>
    <w:div w:id="884633363">
      <w:bodyDiv w:val="1"/>
      <w:marLeft w:val="0"/>
      <w:marRight w:val="0"/>
      <w:marTop w:val="0"/>
      <w:marBottom w:val="0"/>
      <w:divBdr>
        <w:top w:val="none" w:sz="0" w:space="0" w:color="auto"/>
        <w:left w:val="none" w:sz="0" w:space="0" w:color="auto"/>
        <w:bottom w:val="none" w:sz="0" w:space="0" w:color="auto"/>
        <w:right w:val="none" w:sz="0" w:space="0" w:color="auto"/>
      </w:divBdr>
    </w:div>
    <w:div w:id="985089857">
      <w:bodyDiv w:val="1"/>
      <w:marLeft w:val="0"/>
      <w:marRight w:val="0"/>
      <w:marTop w:val="0"/>
      <w:marBottom w:val="0"/>
      <w:divBdr>
        <w:top w:val="none" w:sz="0" w:space="0" w:color="auto"/>
        <w:left w:val="none" w:sz="0" w:space="0" w:color="auto"/>
        <w:bottom w:val="none" w:sz="0" w:space="0" w:color="auto"/>
        <w:right w:val="none" w:sz="0" w:space="0" w:color="auto"/>
      </w:divBdr>
      <w:divsChild>
        <w:div w:id="2092121162">
          <w:marLeft w:val="0"/>
          <w:marRight w:val="0"/>
          <w:marTop w:val="0"/>
          <w:marBottom w:val="240"/>
          <w:divBdr>
            <w:top w:val="none" w:sz="0" w:space="0" w:color="auto"/>
            <w:left w:val="none" w:sz="0" w:space="0" w:color="auto"/>
            <w:bottom w:val="none" w:sz="0" w:space="0" w:color="auto"/>
            <w:right w:val="none" w:sz="0" w:space="0" w:color="auto"/>
          </w:divBdr>
          <w:divsChild>
            <w:div w:id="1039475954">
              <w:marLeft w:val="0"/>
              <w:marRight w:val="0"/>
              <w:marTop w:val="0"/>
              <w:marBottom w:val="0"/>
              <w:divBdr>
                <w:top w:val="none" w:sz="0" w:space="0" w:color="auto"/>
                <w:left w:val="none" w:sz="0" w:space="0" w:color="auto"/>
                <w:bottom w:val="none" w:sz="0" w:space="0" w:color="auto"/>
                <w:right w:val="none" w:sz="0" w:space="0" w:color="auto"/>
              </w:divBdr>
            </w:div>
          </w:divsChild>
        </w:div>
        <w:div w:id="529074682">
          <w:marLeft w:val="0"/>
          <w:marRight w:val="0"/>
          <w:marTop w:val="0"/>
          <w:marBottom w:val="240"/>
          <w:divBdr>
            <w:top w:val="none" w:sz="0" w:space="0" w:color="auto"/>
            <w:left w:val="none" w:sz="0" w:space="0" w:color="auto"/>
            <w:bottom w:val="none" w:sz="0" w:space="0" w:color="auto"/>
            <w:right w:val="none" w:sz="0" w:space="0" w:color="auto"/>
          </w:divBdr>
          <w:divsChild>
            <w:div w:id="19220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99207">
      <w:bodyDiv w:val="1"/>
      <w:marLeft w:val="0"/>
      <w:marRight w:val="0"/>
      <w:marTop w:val="0"/>
      <w:marBottom w:val="0"/>
      <w:divBdr>
        <w:top w:val="none" w:sz="0" w:space="0" w:color="auto"/>
        <w:left w:val="none" w:sz="0" w:space="0" w:color="auto"/>
        <w:bottom w:val="none" w:sz="0" w:space="0" w:color="auto"/>
        <w:right w:val="none" w:sz="0" w:space="0" w:color="auto"/>
      </w:divBdr>
    </w:div>
    <w:div w:id="1006591334">
      <w:bodyDiv w:val="1"/>
      <w:marLeft w:val="0"/>
      <w:marRight w:val="0"/>
      <w:marTop w:val="0"/>
      <w:marBottom w:val="0"/>
      <w:divBdr>
        <w:top w:val="none" w:sz="0" w:space="0" w:color="auto"/>
        <w:left w:val="none" w:sz="0" w:space="0" w:color="auto"/>
        <w:bottom w:val="none" w:sz="0" w:space="0" w:color="auto"/>
        <w:right w:val="none" w:sz="0" w:space="0" w:color="auto"/>
      </w:divBdr>
    </w:div>
    <w:div w:id="1038047276">
      <w:bodyDiv w:val="1"/>
      <w:marLeft w:val="0"/>
      <w:marRight w:val="0"/>
      <w:marTop w:val="0"/>
      <w:marBottom w:val="0"/>
      <w:divBdr>
        <w:top w:val="none" w:sz="0" w:space="0" w:color="auto"/>
        <w:left w:val="none" w:sz="0" w:space="0" w:color="auto"/>
        <w:bottom w:val="none" w:sz="0" w:space="0" w:color="auto"/>
        <w:right w:val="none" w:sz="0" w:space="0" w:color="auto"/>
      </w:divBdr>
    </w:div>
    <w:div w:id="1048064419">
      <w:bodyDiv w:val="1"/>
      <w:marLeft w:val="0"/>
      <w:marRight w:val="0"/>
      <w:marTop w:val="0"/>
      <w:marBottom w:val="0"/>
      <w:divBdr>
        <w:top w:val="none" w:sz="0" w:space="0" w:color="auto"/>
        <w:left w:val="none" w:sz="0" w:space="0" w:color="auto"/>
        <w:bottom w:val="none" w:sz="0" w:space="0" w:color="auto"/>
        <w:right w:val="none" w:sz="0" w:space="0" w:color="auto"/>
      </w:divBdr>
    </w:div>
    <w:div w:id="1070420578">
      <w:bodyDiv w:val="1"/>
      <w:marLeft w:val="0"/>
      <w:marRight w:val="0"/>
      <w:marTop w:val="0"/>
      <w:marBottom w:val="0"/>
      <w:divBdr>
        <w:top w:val="none" w:sz="0" w:space="0" w:color="auto"/>
        <w:left w:val="none" w:sz="0" w:space="0" w:color="auto"/>
        <w:bottom w:val="none" w:sz="0" w:space="0" w:color="auto"/>
        <w:right w:val="none" w:sz="0" w:space="0" w:color="auto"/>
      </w:divBdr>
    </w:div>
    <w:div w:id="1093665044">
      <w:bodyDiv w:val="1"/>
      <w:marLeft w:val="0"/>
      <w:marRight w:val="0"/>
      <w:marTop w:val="0"/>
      <w:marBottom w:val="0"/>
      <w:divBdr>
        <w:top w:val="none" w:sz="0" w:space="0" w:color="auto"/>
        <w:left w:val="none" w:sz="0" w:space="0" w:color="auto"/>
        <w:bottom w:val="none" w:sz="0" w:space="0" w:color="auto"/>
        <w:right w:val="none" w:sz="0" w:space="0" w:color="auto"/>
      </w:divBdr>
    </w:div>
    <w:div w:id="1144615993">
      <w:bodyDiv w:val="1"/>
      <w:marLeft w:val="0"/>
      <w:marRight w:val="0"/>
      <w:marTop w:val="0"/>
      <w:marBottom w:val="0"/>
      <w:divBdr>
        <w:top w:val="none" w:sz="0" w:space="0" w:color="auto"/>
        <w:left w:val="none" w:sz="0" w:space="0" w:color="auto"/>
        <w:bottom w:val="none" w:sz="0" w:space="0" w:color="auto"/>
        <w:right w:val="none" w:sz="0" w:space="0" w:color="auto"/>
      </w:divBdr>
    </w:div>
    <w:div w:id="1175263105">
      <w:bodyDiv w:val="1"/>
      <w:marLeft w:val="0"/>
      <w:marRight w:val="0"/>
      <w:marTop w:val="0"/>
      <w:marBottom w:val="0"/>
      <w:divBdr>
        <w:top w:val="none" w:sz="0" w:space="0" w:color="auto"/>
        <w:left w:val="none" w:sz="0" w:space="0" w:color="auto"/>
        <w:bottom w:val="none" w:sz="0" w:space="0" w:color="auto"/>
        <w:right w:val="none" w:sz="0" w:space="0" w:color="auto"/>
      </w:divBdr>
    </w:div>
    <w:div w:id="1201550415">
      <w:bodyDiv w:val="1"/>
      <w:marLeft w:val="0"/>
      <w:marRight w:val="0"/>
      <w:marTop w:val="0"/>
      <w:marBottom w:val="0"/>
      <w:divBdr>
        <w:top w:val="none" w:sz="0" w:space="0" w:color="auto"/>
        <w:left w:val="none" w:sz="0" w:space="0" w:color="auto"/>
        <w:bottom w:val="none" w:sz="0" w:space="0" w:color="auto"/>
        <w:right w:val="none" w:sz="0" w:space="0" w:color="auto"/>
      </w:divBdr>
    </w:div>
    <w:div w:id="1243491912">
      <w:bodyDiv w:val="1"/>
      <w:marLeft w:val="0"/>
      <w:marRight w:val="0"/>
      <w:marTop w:val="0"/>
      <w:marBottom w:val="0"/>
      <w:divBdr>
        <w:top w:val="none" w:sz="0" w:space="0" w:color="auto"/>
        <w:left w:val="none" w:sz="0" w:space="0" w:color="auto"/>
        <w:bottom w:val="none" w:sz="0" w:space="0" w:color="auto"/>
        <w:right w:val="none" w:sz="0" w:space="0" w:color="auto"/>
      </w:divBdr>
    </w:div>
    <w:div w:id="1252549517">
      <w:bodyDiv w:val="1"/>
      <w:marLeft w:val="0"/>
      <w:marRight w:val="0"/>
      <w:marTop w:val="0"/>
      <w:marBottom w:val="0"/>
      <w:divBdr>
        <w:top w:val="none" w:sz="0" w:space="0" w:color="auto"/>
        <w:left w:val="none" w:sz="0" w:space="0" w:color="auto"/>
        <w:bottom w:val="none" w:sz="0" w:space="0" w:color="auto"/>
        <w:right w:val="none" w:sz="0" w:space="0" w:color="auto"/>
      </w:divBdr>
    </w:div>
    <w:div w:id="1264726504">
      <w:bodyDiv w:val="1"/>
      <w:marLeft w:val="0"/>
      <w:marRight w:val="0"/>
      <w:marTop w:val="0"/>
      <w:marBottom w:val="0"/>
      <w:divBdr>
        <w:top w:val="none" w:sz="0" w:space="0" w:color="auto"/>
        <w:left w:val="none" w:sz="0" w:space="0" w:color="auto"/>
        <w:bottom w:val="none" w:sz="0" w:space="0" w:color="auto"/>
        <w:right w:val="none" w:sz="0" w:space="0" w:color="auto"/>
      </w:divBdr>
      <w:divsChild>
        <w:div w:id="1673726977">
          <w:marLeft w:val="0"/>
          <w:marRight w:val="0"/>
          <w:marTop w:val="0"/>
          <w:marBottom w:val="240"/>
          <w:divBdr>
            <w:top w:val="none" w:sz="0" w:space="0" w:color="auto"/>
            <w:left w:val="none" w:sz="0" w:space="0" w:color="auto"/>
            <w:bottom w:val="none" w:sz="0" w:space="0" w:color="auto"/>
            <w:right w:val="none" w:sz="0" w:space="0" w:color="auto"/>
          </w:divBdr>
          <w:divsChild>
            <w:div w:id="8677786">
              <w:marLeft w:val="0"/>
              <w:marRight w:val="0"/>
              <w:marTop w:val="0"/>
              <w:marBottom w:val="0"/>
              <w:divBdr>
                <w:top w:val="none" w:sz="0" w:space="0" w:color="auto"/>
                <w:left w:val="none" w:sz="0" w:space="0" w:color="auto"/>
                <w:bottom w:val="none" w:sz="0" w:space="0" w:color="auto"/>
                <w:right w:val="none" w:sz="0" w:space="0" w:color="auto"/>
              </w:divBdr>
            </w:div>
          </w:divsChild>
        </w:div>
        <w:div w:id="1800411324">
          <w:marLeft w:val="0"/>
          <w:marRight w:val="0"/>
          <w:marTop w:val="0"/>
          <w:marBottom w:val="240"/>
          <w:divBdr>
            <w:top w:val="none" w:sz="0" w:space="0" w:color="auto"/>
            <w:left w:val="none" w:sz="0" w:space="0" w:color="auto"/>
            <w:bottom w:val="none" w:sz="0" w:space="0" w:color="auto"/>
            <w:right w:val="none" w:sz="0" w:space="0" w:color="auto"/>
          </w:divBdr>
          <w:divsChild>
            <w:div w:id="1864011">
              <w:marLeft w:val="0"/>
              <w:marRight w:val="0"/>
              <w:marTop w:val="0"/>
              <w:marBottom w:val="0"/>
              <w:divBdr>
                <w:top w:val="none" w:sz="0" w:space="0" w:color="auto"/>
                <w:left w:val="none" w:sz="0" w:space="0" w:color="auto"/>
                <w:bottom w:val="none" w:sz="0" w:space="0" w:color="auto"/>
                <w:right w:val="none" w:sz="0" w:space="0" w:color="auto"/>
              </w:divBdr>
            </w:div>
          </w:divsChild>
        </w:div>
        <w:div w:id="1527015927">
          <w:marLeft w:val="0"/>
          <w:marRight w:val="0"/>
          <w:marTop w:val="0"/>
          <w:marBottom w:val="240"/>
          <w:divBdr>
            <w:top w:val="none" w:sz="0" w:space="0" w:color="auto"/>
            <w:left w:val="none" w:sz="0" w:space="0" w:color="auto"/>
            <w:bottom w:val="none" w:sz="0" w:space="0" w:color="auto"/>
            <w:right w:val="none" w:sz="0" w:space="0" w:color="auto"/>
          </w:divBdr>
          <w:divsChild>
            <w:div w:id="1894465686">
              <w:marLeft w:val="0"/>
              <w:marRight w:val="0"/>
              <w:marTop w:val="0"/>
              <w:marBottom w:val="0"/>
              <w:divBdr>
                <w:top w:val="none" w:sz="0" w:space="0" w:color="auto"/>
                <w:left w:val="none" w:sz="0" w:space="0" w:color="auto"/>
                <w:bottom w:val="none" w:sz="0" w:space="0" w:color="auto"/>
                <w:right w:val="none" w:sz="0" w:space="0" w:color="auto"/>
              </w:divBdr>
            </w:div>
          </w:divsChild>
        </w:div>
        <w:div w:id="1776441416">
          <w:marLeft w:val="0"/>
          <w:marRight w:val="0"/>
          <w:marTop w:val="0"/>
          <w:marBottom w:val="240"/>
          <w:divBdr>
            <w:top w:val="none" w:sz="0" w:space="0" w:color="auto"/>
            <w:left w:val="none" w:sz="0" w:space="0" w:color="auto"/>
            <w:bottom w:val="none" w:sz="0" w:space="0" w:color="auto"/>
            <w:right w:val="none" w:sz="0" w:space="0" w:color="auto"/>
          </w:divBdr>
          <w:divsChild>
            <w:div w:id="1628193279">
              <w:marLeft w:val="0"/>
              <w:marRight w:val="0"/>
              <w:marTop w:val="0"/>
              <w:marBottom w:val="0"/>
              <w:divBdr>
                <w:top w:val="none" w:sz="0" w:space="0" w:color="auto"/>
                <w:left w:val="none" w:sz="0" w:space="0" w:color="auto"/>
                <w:bottom w:val="none" w:sz="0" w:space="0" w:color="auto"/>
                <w:right w:val="none" w:sz="0" w:space="0" w:color="auto"/>
              </w:divBdr>
            </w:div>
          </w:divsChild>
        </w:div>
        <w:div w:id="1473330527">
          <w:marLeft w:val="0"/>
          <w:marRight w:val="0"/>
          <w:marTop w:val="0"/>
          <w:marBottom w:val="240"/>
          <w:divBdr>
            <w:top w:val="none" w:sz="0" w:space="0" w:color="auto"/>
            <w:left w:val="none" w:sz="0" w:space="0" w:color="auto"/>
            <w:bottom w:val="none" w:sz="0" w:space="0" w:color="auto"/>
            <w:right w:val="none" w:sz="0" w:space="0" w:color="auto"/>
          </w:divBdr>
          <w:divsChild>
            <w:div w:id="1867328831">
              <w:marLeft w:val="0"/>
              <w:marRight w:val="0"/>
              <w:marTop w:val="0"/>
              <w:marBottom w:val="0"/>
              <w:divBdr>
                <w:top w:val="none" w:sz="0" w:space="0" w:color="auto"/>
                <w:left w:val="none" w:sz="0" w:space="0" w:color="auto"/>
                <w:bottom w:val="none" w:sz="0" w:space="0" w:color="auto"/>
                <w:right w:val="none" w:sz="0" w:space="0" w:color="auto"/>
              </w:divBdr>
            </w:div>
          </w:divsChild>
        </w:div>
        <w:div w:id="722143420">
          <w:marLeft w:val="0"/>
          <w:marRight w:val="0"/>
          <w:marTop w:val="0"/>
          <w:marBottom w:val="240"/>
          <w:divBdr>
            <w:top w:val="none" w:sz="0" w:space="0" w:color="auto"/>
            <w:left w:val="none" w:sz="0" w:space="0" w:color="auto"/>
            <w:bottom w:val="none" w:sz="0" w:space="0" w:color="auto"/>
            <w:right w:val="none" w:sz="0" w:space="0" w:color="auto"/>
          </w:divBdr>
          <w:divsChild>
            <w:div w:id="2046716246">
              <w:marLeft w:val="0"/>
              <w:marRight w:val="0"/>
              <w:marTop w:val="0"/>
              <w:marBottom w:val="0"/>
              <w:divBdr>
                <w:top w:val="none" w:sz="0" w:space="0" w:color="auto"/>
                <w:left w:val="none" w:sz="0" w:space="0" w:color="auto"/>
                <w:bottom w:val="none" w:sz="0" w:space="0" w:color="auto"/>
                <w:right w:val="none" w:sz="0" w:space="0" w:color="auto"/>
              </w:divBdr>
            </w:div>
          </w:divsChild>
        </w:div>
        <w:div w:id="1973557900">
          <w:marLeft w:val="0"/>
          <w:marRight w:val="0"/>
          <w:marTop w:val="0"/>
          <w:marBottom w:val="240"/>
          <w:divBdr>
            <w:top w:val="none" w:sz="0" w:space="0" w:color="auto"/>
            <w:left w:val="none" w:sz="0" w:space="0" w:color="auto"/>
            <w:bottom w:val="none" w:sz="0" w:space="0" w:color="auto"/>
            <w:right w:val="none" w:sz="0" w:space="0" w:color="auto"/>
          </w:divBdr>
          <w:divsChild>
            <w:div w:id="734860853">
              <w:marLeft w:val="0"/>
              <w:marRight w:val="0"/>
              <w:marTop w:val="0"/>
              <w:marBottom w:val="0"/>
              <w:divBdr>
                <w:top w:val="none" w:sz="0" w:space="0" w:color="auto"/>
                <w:left w:val="none" w:sz="0" w:space="0" w:color="auto"/>
                <w:bottom w:val="none" w:sz="0" w:space="0" w:color="auto"/>
                <w:right w:val="none" w:sz="0" w:space="0" w:color="auto"/>
              </w:divBdr>
            </w:div>
          </w:divsChild>
        </w:div>
        <w:div w:id="25494747">
          <w:marLeft w:val="0"/>
          <w:marRight w:val="0"/>
          <w:marTop w:val="0"/>
          <w:marBottom w:val="240"/>
          <w:divBdr>
            <w:top w:val="none" w:sz="0" w:space="0" w:color="auto"/>
            <w:left w:val="none" w:sz="0" w:space="0" w:color="auto"/>
            <w:bottom w:val="none" w:sz="0" w:space="0" w:color="auto"/>
            <w:right w:val="none" w:sz="0" w:space="0" w:color="auto"/>
          </w:divBdr>
          <w:divsChild>
            <w:div w:id="18201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6398">
      <w:bodyDiv w:val="1"/>
      <w:marLeft w:val="0"/>
      <w:marRight w:val="0"/>
      <w:marTop w:val="0"/>
      <w:marBottom w:val="0"/>
      <w:divBdr>
        <w:top w:val="none" w:sz="0" w:space="0" w:color="auto"/>
        <w:left w:val="none" w:sz="0" w:space="0" w:color="auto"/>
        <w:bottom w:val="none" w:sz="0" w:space="0" w:color="auto"/>
        <w:right w:val="none" w:sz="0" w:space="0" w:color="auto"/>
      </w:divBdr>
    </w:div>
    <w:div w:id="1299991824">
      <w:bodyDiv w:val="1"/>
      <w:marLeft w:val="0"/>
      <w:marRight w:val="0"/>
      <w:marTop w:val="0"/>
      <w:marBottom w:val="0"/>
      <w:divBdr>
        <w:top w:val="none" w:sz="0" w:space="0" w:color="auto"/>
        <w:left w:val="none" w:sz="0" w:space="0" w:color="auto"/>
        <w:bottom w:val="none" w:sz="0" w:space="0" w:color="auto"/>
        <w:right w:val="none" w:sz="0" w:space="0" w:color="auto"/>
      </w:divBdr>
    </w:div>
    <w:div w:id="1313679665">
      <w:bodyDiv w:val="1"/>
      <w:marLeft w:val="0"/>
      <w:marRight w:val="0"/>
      <w:marTop w:val="0"/>
      <w:marBottom w:val="0"/>
      <w:divBdr>
        <w:top w:val="none" w:sz="0" w:space="0" w:color="auto"/>
        <w:left w:val="none" w:sz="0" w:space="0" w:color="auto"/>
        <w:bottom w:val="none" w:sz="0" w:space="0" w:color="auto"/>
        <w:right w:val="none" w:sz="0" w:space="0" w:color="auto"/>
      </w:divBdr>
    </w:div>
    <w:div w:id="1352992392">
      <w:bodyDiv w:val="1"/>
      <w:marLeft w:val="0"/>
      <w:marRight w:val="0"/>
      <w:marTop w:val="0"/>
      <w:marBottom w:val="0"/>
      <w:divBdr>
        <w:top w:val="none" w:sz="0" w:space="0" w:color="auto"/>
        <w:left w:val="none" w:sz="0" w:space="0" w:color="auto"/>
        <w:bottom w:val="none" w:sz="0" w:space="0" w:color="auto"/>
        <w:right w:val="none" w:sz="0" w:space="0" w:color="auto"/>
      </w:divBdr>
    </w:div>
    <w:div w:id="1371688206">
      <w:bodyDiv w:val="1"/>
      <w:marLeft w:val="0"/>
      <w:marRight w:val="0"/>
      <w:marTop w:val="0"/>
      <w:marBottom w:val="0"/>
      <w:divBdr>
        <w:top w:val="none" w:sz="0" w:space="0" w:color="auto"/>
        <w:left w:val="none" w:sz="0" w:space="0" w:color="auto"/>
        <w:bottom w:val="none" w:sz="0" w:space="0" w:color="auto"/>
        <w:right w:val="none" w:sz="0" w:space="0" w:color="auto"/>
      </w:divBdr>
    </w:div>
    <w:div w:id="1409307983">
      <w:bodyDiv w:val="1"/>
      <w:marLeft w:val="0"/>
      <w:marRight w:val="0"/>
      <w:marTop w:val="0"/>
      <w:marBottom w:val="0"/>
      <w:divBdr>
        <w:top w:val="none" w:sz="0" w:space="0" w:color="auto"/>
        <w:left w:val="none" w:sz="0" w:space="0" w:color="auto"/>
        <w:bottom w:val="none" w:sz="0" w:space="0" w:color="auto"/>
        <w:right w:val="none" w:sz="0" w:space="0" w:color="auto"/>
      </w:divBdr>
      <w:divsChild>
        <w:div w:id="581063817">
          <w:marLeft w:val="0"/>
          <w:marRight w:val="0"/>
          <w:marTop w:val="0"/>
          <w:marBottom w:val="240"/>
          <w:divBdr>
            <w:top w:val="none" w:sz="0" w:space="0" w:color="auto"/>
            <w:left w:val="none" w:sz="0" w:space="0" w:color="auto"/>
            <w:bottom w:val="none" w:sz="0" w:space="0" w:color="auto"/>
            <w:right w:val="none" w:sz="0" w:space="0" w:color="auto"/>
          </w:divBdr>
          <w:divsChild>
            <w:div w:id="1901286220">
              <w:marLeft w:val="0"/>
              <w:marRight w:val="0"/>
              <w:marTop w:val="0"/>
              <w:marBottom w:val="0"/>
              <w:divBdr>
                <w:top w:val="none" w:sz="0" w:space="0" w:color="auto"/>
                <w:left w:val="none" w:sz="0" w:space="0" w:color="auto"/>
                <w:bottom w:val="none" w:sz="0" w:space="0" w:color="auto"/>
                <w:right w:val="none" w:sz="0" w:space="0" w:color="auto"/>
              </w:divBdr>
            </w:div>
          </w:divsChild>
        </w:div>
        <w:div w:id="1111169428">
          <w:marLeft w:val="0"/>
          <w:marRight w:val="0"/>
          <w:marTop w:val="0"/>
          <w:marBottom w:val="240"/>
          <w:divBdr>
            <w:top w:val="none" w:sz="0" w:space="0" w:color="auto"/>
            <w:left w:val="none" w:sz="0" w:space="0" w:color="auto"/>
            <w:bottom w:val="none" w:sz="0" w:space="0" w:color="auto"/>
            <w:right w:val="none" w:sz="0" w:space="0" w:color="auto"/>
          </w:divBdr>
          <w:divsChild>
            <w:div w:id="9093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6812">
      <w:bodyDiv w:val="1"/>
      <w:marLeft w:val="0"/>
      <w:marRight w:val="0"/>
      <w:marTop w:val="0"/>
      <w:marBottom w:val="0"/>
      <w:divBdr>
        <w:top w:val="none" w:sz="0" w:space="0" w:color="auto"/>
        <w:left w:val="none" w:sz="0" w:space="0" w:color="auto"/>
        <w:bottom w:val="none" w:sz="0" w:space="0" w:color="auto"/>
        <w:right w:val="none" w:sz="0" w:space="0" w:color="auto"/>
      </w:divBdr>
    </w:div>
    <w:div w:id="1446339659">
      <w:bodyDiv w:val="1"/>
      <w:marLeft w:val="0"/>
      <w:marRight w:val="0"/>
      <w:marTop w:val="0"/>
      <w:marBottom w:val="0"/>
      <w:divBdr>
        <w:top w:val="none" w:sz="0" w:space="0" w:color="auto"/>
        <w:left w:val="none" w:sz="0" w:space="0" w:color="auto"/>
        <w:bottom w:val="none" w:sz="0" w:space="0" w:color="auto"/>
        <w:right w:val="none" w:sz="0" w:space="0" w:color="auto"/>
      </w:divBdr>
    </w:div>
    <w:div w:id="1450393611">
      <w:bodyDiv w:val="1"/>
      <w:marLeft w:val="0"/>
      <w:marRight w:val="0"/>
      <w:marTop w:val="0"/>
      <w:marBottom w:val="0"/>
      <w:divBdr>
        <w:top w:val="none" w:sz="0" w:space="0" w:color="auto"/>
        <w:left w:val="none" w:sz="0" w:space="0" w:color="auto"/>
        <w:bottom w:val="none" w:sz="0" w:space="0" w:color="auto"/>
        <w:right w:val="none" w:sz="0" w:space="0" w:color="auto"/>
      </w:divBdr>
    </w:div>
    <w:div w:id="1455439572">
      <w:bodyDiv w:val="1"/>
      <w:marLeft w:val="0"/>
      <w:marRight w:val="0"/>
      <w:marTop w:val="0"/>
      <w:marBottom w:val="0"/>
      <w:divBdr>
        <w:top w:val="none" w:sz="0" w:space="0" w:color="auto"/>
        <w:left w:val="none" w:sz="0" w:space="0" w:color="auto"/>
        <w:bottom w:val="none" w:sz="0" w:space="0" w:color="auto"/>
        <w:right w:val="none" w:sz="0" w:space="0" w:color="auto"/>
      </w:divBdr>
    </w:div>
    <w:div w:id="1491097099">
      <w:bodyDiv w:val="1"/>
      <w:marLeft w:val="0"/>
      <w:marRight w:val="0"/>
      <w:marTop w:val="0"/>
      <w:marBottom w:val="0"/>
      <w:divBdr>
        <w:top w:val="none" w:sz="0" w:space="0" w:color="auto"/>
        <w:left w:val="none" w:sz="0" w:space="0" w:color="auto"/>
        <w:bottom w:val="none" w:sz="0" w:space="0" w:color="auto"/>
        <w:right w:val="none" w:sz="0" w:space="0" w:color="auto"/>
      </w:divBdr>
    </w:div>
    <w:div w:id="1514224791">
      <w:bodyDiv w:val="1"/>
      <w:marLeft w:val="0"/>
      <w:marRight w:val="0"/>
      <w:marTop w:val="0"/>
      <w:marBottom w:val="0"/>
      <w:divBdr>
        <w:top w:val="none" w:sz="0" w:space="0" w:color="auto"/>
        <w:left w:val="none" w:sz="0" w:space="0" w:color="auto"/>
        <w:bottom w:val="none" w:sz="0" w:space="0" w:color="auto"/>
        <w:right w:val="none" w:sz="0" w:space="0" w:color="auto"/>
      </w:divBdr>
    </w:div>
    <w:div w:id="1555698676">
      <w:bodyDiv w:val="1"/>
      <w:marLeft w:val="0"/>
      <w:marRight w:val="0"/>
      <w:marTop w:val="0"/>
      <w:marBottom w:val="0"/>
      <w:divBdr>
        <w:top w:val="none" w:sz="0" w:space="0" w:color="auto"/>
        <w:left w:val="none" w:sz="0" w:space="0" w:color="auto"/>
        <w:bottom w:val="none" w:sz="0" w:space="0" w:color="auto"/>
        <w:right w:val="none" w:sz="0" w:space="0" w:color="auto"/>
      </w:divBdr>
    </w:div>
    <w:div w:id="1570730729">
      <w:bodyDiv w:val="1"/>
      <w:marLeft w:val="0"/>
      <w:marRight w:val="0"/>
      <w:marTop w:val="0"/>
      <w:marBottom w:val="0"/>
      <w:divBdr>
        <w:top w:val="none" w:sz="0" w:space="0" w:color="auto"/>
        <w:left w:val="none" w:sz="0" w:space="0" w:color="auto"/>
        <w:bottom w:val="none" w:sz="0" w:space="0" w:color="auto"/>
        <w:right w:val="none" w:sz="0" w:space="0" w:color="auto"/>
      </w:divBdr>
    </w:div>
    <w:div w:id="1682049497">
      <w:bodyDiv w:val="1"/>
      <w:marLeft w:val="0"/>
      <w:marRight w:val="0"/>
      <w:marTop w:val="0"/>
      <w:marBottom w:val="0"/>
      <w:divBdr>
        <w:top w:val="none" w:sz="0" w:space="0" w:color="auto"/>
        <w:left w:val="none" w:sz="0" w:space="0" w:color="auto"/>
        <w:bottom w:val="none" w:sz="0" w:space="0" w:color="auto"/>
        <w:right w:val="none" w:sz="0" w:space="0" w:color="auto"/>
      </w:divBdr>
    </w:div>
    <w:div w:id="1789082126">
      <w:bodyDiv w:val="1"/>
      <w:marLeft w:val="0"/>
      <w:marRight w:val="0"/>
      <w:marTop w:val="0"/>
      <w:marBottom w:val="0"/>
      <w:divBdr>
        <w:top w:val="none" w:sz="0" w:space="0" w:color="auto"/>
        <w:left w:val="none" w:sz="0" w:space="0" w:color="auto"/>
        <w:bottom w:val="none" w:sz="0" w:space="0" w:color="auto"/>
        <w:right w:val="none" w:sz="0" w:space="0" w:color="auto"/>
      </w:divBdr>
      <w:divsChild>
        <w:div w:id="1363095632">
          <w:marLeft w:val="0"/>
          <w:marRight w:val="0"/>
          <w:marTop w:val="0"/>
          <w:marBottom w:val="240"/>
          <w:divBdr>
            <w:top w:val="none" w:sz="0" w:space="0" w:color="auto"/>
            <w:left w:val="none" w:sz="0" w:space="0" w:color="auto"/>
            <w:bottom w:val="none" w:sz="0" w:space="0" w:color="auto"/>
            <w:right w:val="none" w:sz="0" w:space="0" w:color="auto"/>
          </w:divBdr>
          <w:divsChild>
            <w:div w:id="1756632521">
              <w:marLeft w:val="0"/>
              <w:marRight w:val="0"/>
              <w:marTop w:val="0"/>
              <w:marBottom w:val="0"/>
              <w:divBdr>
                <w:top w:val="none" w:sz="0" w:space="0" w:color="auto"/>
                <w:left w:val="none" w:sz="0" w:space="0" w:color="auto"/>
                <w:bottom w:val="none" w:sz="0" w:space="0" w:color="auto"/>
                <w:right w:val="none" w:sz="0" w:space="0" w:color="auto"/>
              </w:divBdr>
            </w:div>
          </w:divsChild>
        </w:div>
        <w:div w:id="278218546">
          <w:marLeft w:val="0"/>
          <w:marRight w:val="0"/>
          <w:marTop w:val="0"/>
          <w:marBottom w:val="240"/>
          <w:divBdr>
            <w:top w:val="none" w:sz="0" w:space="0" w:color="auto"/>
            <w:left w:val="none" w:sz="0" w:space="0" w:color="auto"/>
            <w:bottom w:val="none" w:sz="0" w:space="0" w:color="auto"/>
            <w:right w:val="none" w:sz="0" w:space="0" w:color="auto"/>
          </w:divBdr>
          <w:divsChild>
            <w:div w:id="2042048112">
              <w:marLeft w:val="0"/>
              <w:marRight w:val="0"/>
              <w:marTop w:val="0"/>
              <w:marBottom w:val="0"/>
              <w:divBdr>
                <w:top w:val="none" w:sz="0" w:space="0" w:color="auto"/>
                <w:left w:val="none" w:sz="0" w:space="0" w:color="auto"/>
                <w:bottom w:val="none" w:sz="0" w:space="0" w:color="auto"/>
                <w:right w:val="none" w:sz="0" w:space="0" w:color="auto"/>
              </w:divBdr>
            </w:div>
          </w:divsChild>
        </w:div>
        <w:div w:id="1214928322">
          <w:marLeft w:val="0"/>
          <w:marRight w:val="0"/>
          <w:marTop w:val="0"/>
          <w:marBottom w:val="240"/>
          <w:divBdr>
            <w:top w:val="none" w:sz="0" w:space="0" w:color="auto"/>
            <w:left w:val="none" w:sz="0" w:space="0" w:color="auto"/>
            <w:bottom w:val="none" w:sz="0" w:space="0" w:color="auto"/>
            <w:right w:val="none" w:sz="0" w:space="0" w:color="auto"/>
          </w:divBdr>
          <w:divsChild>
            <w:div w:id="1671759447">
              <w:marLeft w:val="0"/>
              <w:marRight w:val="0"/>
              <w:marTop w:val="0"/>
              <w:marBottom w:val="0"/>
              <w:divBdr>
                <w:top w:val="none" w:sz="0" w:space="0" w:color="auto"/>
                <w:left w:val="none" w:sz="0" w:space="0" w:color="auto"/>
                <w:bottom w:val="none" w:sz="0" w:space="0" w:color="auto"/>
                <w:right w:val="none" w:sz="0" w:space="0" w:color="auto"/>
              </w:divBdr>
            </w:div>
          </w:divsChild>
        </w:div>
        <w:div w:id="439303524">
          <w:marLeft w:val="0"/>
          <w:marRight w:val="0"/>
          <w:marTop w:val="0"/>
          <w:marBottom w:val="240"/>
          <w:divBdr>
            <w:top w:val="none" w:sz="0" w:space="0" w:color="auto"/>
            <w:left w:val="none" w:sz="0" w:space="0" w:color="auto"/>
            <w:bottom w:val="none" w:sz="0" w:space="0" w:color="auto"/>
            <w:right w:val="none" w:sz="0" w:space="0" w:color="auto"/>
          </w:divBdr>
          <w:divsChild>
            <w:div w:id="568078110">
              <w:marLeft w:val="0"/>
              <w:marRight w:val="0"/>
              <w:marTop w:val="0"/>
              <w:marBottom w:val="0"/>
              <w:divBdr>
                <w:top w:val="none" w:sz="0" w:space="0" w:color="auto"/>
                <w:left w:val="none" w:sz="0" w:space="0" w:color="auto"/>
                <w:bottom w:val="none" w:sz="0" w:space="0" w:color="auto"/>
                <w:right w:val="none" w:sz="0" w:space="0" w:color="auto"/>
              </w:divBdr>
            </w:div>
          </w:divsChild>
        </w:div>
        <w:div w:id="1115639937">
          <w:marLeft w:val="0"/>
          <w:marRight w:val="0"/>
          <w:marTop w:val="0"/>
          <w:marBottom w:val="240"/>
          <w:divBdr>
            <w:top w:val="none" w:sz="0" w:space="0" w:color="auto"/>
            <w:left w:val="none" w:sz="0" w:space="0" w:color="auto"/>
            <w:bottom w:val="none" w:sz="0" w:space="0" w:color="auto"/>
            <w:right w:val="none" w:sz="0" w:space="0" w:color="auto"/>
          </w:divBdr>
          <w:divsChild>
            <w:div w:id="834107172">
              <w:marLeft w:val="0"/>
              <w:marRight w:val="0"/>
              <w:marTop w:val="0"/>
              <w:marBottom w:val="0"/>
              <w:divBdr>
                <w:top w:val="none" w:sz="0" w:space="0" w:color="auto"/>
                <w:left w:val="none" w:sz="0" w:space="0" w:color="auto"/>
                <w:bottom w:val="none" w:sz="0" w:space="0" w:color="auto"/>
                <w:right w:val="none" w:sz="0" w:space="0" w:color="auto"/>
              </w:divBdr>
            </w:div>
          </w:divsChild>
        </w:div>
        <w:div w:id="1282154271">
          <w:marLeft w:val="0"/>
          <w:marRight w:val="0"/>
          <w:marTop w:val="0"/>
          <w:marBottom w:val="240"/>
          <w:divBdr>
            <w:top w:val="none" w:sz="0" w:space="0" w:color="auto"/>
            <w:left w:val="none" w:sz="0" w:space="0" w:color="auto"/>
            <w:bottom w:val="none" w:sz="0" w:space="0" w:color="auto"/>
            <w:right w:val="none" w:sz="0" w:space="0" w:color="auto"/>
          </w:divBdr>
          <w:divsChild>
            <w:div w:id="370031215">
              <w:marLeft w:val="0"/>
              <w:marRight w:val="0"/>
              <w:marTop w:val="0"/>
              <w:marBottom w:val="0"/>
              <w:divBdr>
                <w:top w:val="none" w:sz="0" w:space="0" w:color="auto"/>
                <w:left w:val="none" w:sz="0" w:space="0" w:color="auto"/>
                <w:bottom w:val="none" w:sz="0" w:space="0" w:color="auto"/>
                <w:right w:val="none" w:sz="0" w:space="0" w:color="auto"/>
              </w:divBdr>
            </w:div>
          </w:divsChild>
        </w:div>
        <w:div w:id="1992513660">
          <w:marLeft w:val="0"/>
          <w:marRight w:val="0"/>
          <w:marTop w:val="0"/>
          <w:marBottom w:val="240"/>
          <w:divBdr>
            <w:top w:val="none" w:sz="0" w:space="0" w:color="auto"/>
            <w:left w:val="none" w:sz="0" w:space="0" w:color="auto"/>
            <w:bottom w:val="none" w:sz="0" w:space="0" w:color="auto"/>
            <w:right w:val="none" w:sz="0" w:space="0" w:color="auto"/>
          </w:divBdr>
          <w:divsChild>
            <w:div w:id="1741751006">
              <w:marLeft w:val="0"/>
              <w:marRight w:val="0"/>
              <w:marTop w:val="0"/>
              <w:marBottom w:val="0"/>
              <w:divBdr>
                <w:top w:val="none" w:sz="0" w:space="0" w:color="auto"/>
                <w:left w:val="none" w:sz="0" w:space="0" w:color="auto"/>
                <w:bottom w:val="none" w:sz="0" w:space="0" w:color="auto"/>
                <w:right w:val="none" w:sz="0" w:space="0" w:color="auto"/>
              </w:divBdr>
            </w:div>
          </w:divsChild>
        </w:div>
        <w:div w:id="22099080">
          <w:marLeft w:val="0"/>
          <w:marRight w:val="0"/>
          <w:marTop w:val="0"/>
          <w:marBottom w:val="240"/>
          <w:divBdr>
            <w:top w:val="none" w:sz="0" w:space="0" w:color="auto"/>
            <w:left w:val="none" w:sz="0" w:space="0" w:color="auto"/>
            <w:bottom w:val="none" w:sz="0" w:space="0" w:color="auto"/>
            <w:right w:val="none" w:sz="0" w:space="0" w:color="auto"/>
          </w:divBdr>
          <w:divsChild>
            <w:div w:id="7072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3462">
      <w:bodyDiv w:val="1"/>
      <w:marLeft w:val="0"/>
      <w:marRight w:val="0"/>
      <w:marTop w:val="0"/>
      <w:marBottom w:val="0"/>
      <w:divBdr>
        <w:top w:val="none" w:sz="0" w:space="0" w:color="auto"/>
        <w:left w:val="none" w:sz="0" w:space="0" w:color="auto"/>
        <w:bottom w:val="none" w:sz="0" w:space="0" w:color="auto"/>
        <w:right w:val="none" w:sz="0" w:space="0" w:color="auto"/>
      </w:divBdr>
    </w:div>
    <w:div w:id="1819685685">
      <w:bodyDiv w:val="1"/>
      <w:marLeft w:val="0"/>
      <w:marRight w:val="0"/>
      <w:marTop w:val="0"/>
      <w:marBottom w:val="0"/>
      <w:divBdr>
        <w:top w:val="none" w:sz="0" w:space="0" w:color="auto"/>
        <w:left w:val="none" w:sz="0" w:space="0" w:color="auto"/>
        <w:bottom w:val="none" w:sz="0" w:space="0" w:color="auto"/>
        <w:right w:val="none" w:sz="0" w:space="0" w:color="auto"/>
      </w:divBdr>
    </w:div>
    <w:div w:id="1847943171">
      <w:bodyDiv w:val="1"/>
      <w:marLeft w:val="0"/>
      <w:marRight w:val="0"/>
      <w:marTop w:val="0"/>
      <w:marBottom w:val="0"/>
      <w:divBdr>
        <w:top w:val="none" w:sz="0" w:space="0" w:color="auto"/>
        <w:left w:val="none" w:sz="0" w:space="0" w:color="auto"/>
        <w:bottom w:val="none" w:sz="0" w:space="0" w:color="auto"/>
        <w:right w:val="none" w:sz="0" w:space="0" w:color="auto"/>
      </w:divBdr>
    </w:div>
    <w:div w:id="1849251413">
      <w:bodyDiv w:val="1"/>
      <w:marLeft w:val="0"/>
      <w:marRight w:val="0"/>
      <w:marTop w:val="0"/>
      <w:marBottom w:val="0"/>
      <w:divBdr>
        <w:top w:val="none" w:sz="0" w:space="0" w:color="auto"/>
        <w:left w:val="none" w:sz="0" w:space="0" w:color="auto"/>
        <w:bottom w:val="none" w:sz="0" w:space="0" w:color="auto"/>
        <w:right w:val="none" w:sz="0" w:space="0" w:color="auto"/>
      </w:divBdr>
      <w:divsChild>
        <w:div w:id="692849706">
          <w:marLeft w:val="0"/>
          <w:marRight w:val="0"/>
          <w:marTop w:val="0"/>
          <w:marBottom w:val="0"/>
          <w:divBdr>
            <w:top w:val="none" w:sz="0" w:space="8" w:color="DDDDDD"/>
            <w:left w:val="none" w:sz="0" w:space="11" w:color="DDDDDD"/>
            <w:bottom w:val="none" w:sz="0" w:space="0" w:color="auto"/>
            <w:right w:val="none" w:sz="0" w:space="11" w:color="DDDDDD"/>
          </w:divBdr>
        </w:div>
        <w:div w:id="1298414242">
          <w:marLeft w:val="0"/>
          <w:marRight w:val="0"/>
          <w:marTop w:val="0"/>
          <w:marBottom w:val="0"/>
          <w:divBdr>
            <w:top w:val="none" w:sz="0" w:space="0" w:color="auto"/>
            <w:left w:val="none" w:sz="0" w:space="0" w:color="auto"/>
            <w:bottom w:val="none" w:sz="0" w:space="0" w:color="auto"/>
            <w:right w:val="none" w:sz="0" w:space="0" w:color="auto"/>
          </w:divBdr>
          <w:divsChild>
            <w:div w:id="809126756">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875385589">
      <w:bodyDiv w:val="1"/>
      <w:marLeft w:val="0"/>
      <w:marRight w:val="0"/>
      <w:marTop w:val="0"/>
      <w:marBottom w:val="0"/>
      <w:divBdr>
        <w:top w:val="none" w:sz="0" w:space="0" w:color="auto"/>
        <w:left w:val="none" w:sz="0" w:space="0" w:color="auto"/>
        <w:bottom w:val="none" w:sz="0" w:space="0" w:color="auto"/>
        <w:right w:val="none" w:sz="0" w:space="0" w:color="auto"/>
      </w:divBdr>
    </w:div>
    <w:div w:id="1889681590">
      <w:bodyDiv w:val="1"/>
      <w:marLeft w:val="0"/>
      <w:marRight w:val="0"/>
      <w:marTop w:val="0"/>
      <w:marBottom w:val="0"/>
      <w:divBdr>
        <w:top w:val="none" w:sz="0" w:space="0" w:color="auto"/>
        <w:left w:val="none" w:sz="0" w:space="0" w:color="auto"/>
        <w:bottom w:val="none" w:sz="0" w:space="0" w:color="auto"/>
        <w:right w:val="none" w:sz="0" w:space="0" w:color="auto"/>
      </w:divBdr>
    </w:div>
    <w:div w:id="1901208586">
      <w:bodyDiv w:val="1"/>
      <w:marLeft w:val="0"/>
      <w:marRight w:val="0"/>
      <w:marTop w:val="0"/>
      <w:marBottom w:val="0"/>
      <w:divBdr>
        <w:top w:val="none" w:sz="0" w:space="0" w:color="auto"/>
        <w:left w:val="none" w:sz="0" w:space="0" w:color="auto"/>
        <w:bottom w:val="none" w:sz="0" w:space="0" w:color="auto"/>
        <w:right w:val="none" w:sz="0" w:space="0" w:color="auto"/>
      </w:divBdr>
    </w:div>
    <w:div w:id="1907380163">
      <w:bodyDiv w:val="1"/>
      <w:marLeft w:val="0"/>
      <w:marRight w:val="0"/>
      <w:marTop w:val="0"/>
      <w:marBottom w:val="0"/>
      <w:divBdr>
        <w:top w:val="none" w:sz="0" w:space="0" w:color="auto"/>
        <w:left w:val="none" w:sz="0" w:space="0" w:color="auto"/>
        <w:bottom w:val="none" w:sz="0" w:space="0" w:color="auto"/>
        <w:right w:val="none" w:sz="0" w:space="0" w:color="auto"/>
      </w:divBdr>
    </w:div>
    <w:div w:id="1935236556">
      <w:bodyDiv w:val="1"/>
      <w:marLeft w:val="0"/>
      <w:marRight w:val="0"/>
      <w:marTop w:val="0"/>
      <w:marBottom w:val="0"/>
      <w:divBdr>
        <w:top w:val="none" w:sz="0" w:space="0" w:color="auto"/>
        <w:left w:val="none" w:sz="0" w:space="0" w:color="auto"/>
        <w:bottom w:val="none" w:sz="0" w:space="0" w:color="auto"/>
        <w:right w:val="none" w:sz="0" w:space="0" w:color="auto"/>
      </w:divBdr>
    </w:div>
    <w:div w:id="1952980044">
      <w:bodyDiv w:val="1"/>
      <w:marLeft w:val="0"/>
      <w:marRight w:val="0"/>
      <w:marTop w:val="0"/>
      <w:marBottom w:val="0"/>
      <w:divBdr>
        <w:top w:val="none" w:sz="0" w:space="0" w:color="auto"/>
        <w:left w:val="none" w:sz="0" w:space="0" w:color="auto"/>
        <w:bottom w:val="none" w:sz="0" w:space="0" w:color="auto"/>
        <w:right w:val="none" w:sz="0" w:space="0" w:color="auto"/>
      </w:divBdr>
    </w:div>
    <w:div w:id="1994676436">
      <w:bodyDiv w:val="1"/>
      <w:marLeft w:val="0"/>
      <w:marRight w:val="0"/>
      <w:marTop w:val="0"/>
      <w:marBottom w:val="0"/>
      <w:divBdr>
        <w:top w:val="none" w:sz="0" w:space="0" w:color="auto"/>
        <w:left w:val="none" w:sz="0" w:space="0" w:color="auto"/>
        <w:bottom w:val="none" w:sz="0" w:space="0" w:color="auto"/>
        <w:right w:val="none" w:sz="0" w:space="0" w:color="auto"/>
      </w:divBdr>
    </w:div>
    <w:div w:id="1998605424">
      <w:bodyDiv w:val="1"/>
      <w:marLeft w:val="0"/>
      <w:marRight w:val="0"/>
      <w:marTop w:val="0"/>
      <w:marBottom w:val="0"/>
      <w:divBdr>
        <w:top w:val="none" w:sz="0" w:space="0" w:color="auto"/>
        <w:left w:val="none" w:sz="0" w:space="0" w:color="auto"/>
        <w:bottom w:val="none" w:sz="0" w:space="0" w:color="auto"/>
        <w:right w:val="none" w:sz="0" w:space="0" w:color="auto"/>
      </w:divBdr>
    </w:div>
    <w:div w:id="2002809255">
      <w:bodyDiv w:val="1"/>
      <w:marLeft w:val="0"/>
      <w:marRight w:val="0"/>
      <w:marTop w:val="0"/>
      <w:marBottom w:val="0"/>
      <w:divBdr>
        <w:top w:val="none" w:sz="0" w:space="0" w:color="auto"/>
        <w:left w:val="none" w:sz="0" w:space="0" w:color="auto"/>
        <w:bottom w:val="none" w:sz="0" w:space="0" w:color="auto"/>
        <w:right w:val="none" w:sz="0" w:space="0" w:color="auto"/>
      </w:divBdr>
    </w:div>
    <w:div w:id="212888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ukon.ca/en/two-huskies-apart-proper-physical-distancing" TargetMode="External"/><Relationship Id="rId13" Type="http://schemas.openxmlformats.org/officeDocument/2006/relationships/hyperlink" Target="https://youtu.be/OPsY-jLqaXM"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ressbooks.bccampus.ca/echoyukonsfirstpeople/chapter/entertainment/" TargetMode="External"/><Relationship Id="rId7" Type="http://schemas.openxmlformats.org/officeDocument/2006/relationships/hyperlink" Target="https://www.ctfn.ca/news-events/finding-our-way-through-a-pandemic" TargetMode="External"/><Relationship Id="rId12" Type="http://schemas.openxmlformats.org/officeDocument/2006/relationships/hyperlink" Target="https://www.youtube.com/watch?v=6EwzvKF-o_Y" TargetMode="External"/><Relationship Id="rId17" Type="http://schemas.openxmlformats.org/officeDocument/2006/relationships/hyperlink" Target="https://health-infobase.canada.ca/covid-19/epidemiological-summary-covid-19-case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ukon.ca/en/find-out-about-symptoms-covid-19" TargetMode="External"/><Relationship Id="rId20" Type="http://schemas.openxmlformats.org/officeDocument/2006/relationships/hyperlink" Target="https://www.tourismvictoria.com/impact/speakers/impact-speaker-marilyn-jens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7FEoQOurpGo"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wcb.yk.ca/getattachment/LearnSafe/ResourceKits/LearnSafeResKit3-5.pdf.aspx" TargetMode="External"/><Relationship Id="rId23" Type="http://schemas.openxmlformats.org/officeDocument/2006/relationships/footer" Target="footer1.xml"/><Relationship Id="rId10" Type="http://schemas.openxmlformats.org/officeDocument/2006/relationships/hyperlink" Target="http://msnider.yukonschools.ca/june-10-2020.html" TargetMode="External"/><Relationship Id="rId19" Type="http://schemas.openxmlformats.org/officeDocument/2006/relationships/hyperlink" Target="https://www.facebook.com/yadultin?fref=nf" TargetMode="External"/><Relationship Id="rId4" Type="http://schemas.openxmlformats.org/officeDocument/2006/relationships/webSettings" Target="webSettings.xml"/><Relationship Id="rId9" Type="http://schemas.openxmlformats.org/officeDocument/2006/relationships/hyperlink" Target="https://yukon.ca/sites/yukon.ca/files/hss/hss-imgs/covid_handwashing_web.pdf" TargetMode="External"/><Relationship Id="rId14" Type="http://schemas.openxmlformats.org/officeDocument/2006/relationships/hyperlink" Target="https://youtu.be/I5-dI74zxPg"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Krocker</dc:creator>
  <cp:keywords/>
  <dc:description/>
  <cp:lastModifiedBy>Nikki Krocker</cp:lastModifiedBy>
  <cp:revision>9</cp:revision>
  <cp:lastPrinted>2020-08-18T00:24:00Z</cp:lastPrinted>
  <dcterms:created xsi:type="dcterms:W3CDTF">2020-08-18T02:30:00Z</dcterms:created>
  <dcterms:modified xsi:type="dcterms:W3CDTF">2020-08-18T06:20:00Z</dcterms:modified>
  <cp:category/>
</cp:coreProperties>
</file>