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A6D19" w14:textId="1812203F" w:rsidR="00D14C7D" w:rsidRDefault="00D14C7D" w:rsidP="00D14C7D">
      <w:pPr>
        <w:pStyle w:val="Heading1"/>
      </w:pPr>
      <w:bookmarkStart w:id="0" w:name="_GoBack"/>
      <w:bookmarkEnd w:id="0"/>
      <w:r>
        <w:t>Yukon Education: New Teacher Orientation August 9-13, 2021</w:t>
      </w:r>
    </w:p>
    <w:p w14:paraId="12BE1F1D" w14:textId="77777777" w:rsidR="00D14C7D" w:rsidRDefault="00D14C7D"/>
    <w:p w14:paraId="2BF3C5FD" w14:textId="77777777" w:rsidR="00D14C7D" w:rsidRDefault="00D14C7D"/>
    <w:p w14:paraId="64F94292" w14:textId="4C226AD2" w:rsidR="00130BE3" w:rsidRPr="00D14C7D" w:rsidRDefault="00D14C7D">
      <w:pPr>
        <w:rPr>
          <w:b/>
          <w:sz w:val="32"/>
          <w:szCs w:val="32"/>
          <w:u w:val="single"/>
        </w:rPr>
      </w:pPr>
      <w:r w:rsidRPr="00D14C7D">
        <w:rPr>
          <w:b/>
          <w:sz w:val="32"/>
          <w:szCs w:val="32"/>
          <w:u w:val="single"/>
        </w:rPr>
        <w:t>Resources</w:t>
      </w:r>
    </w:p>
    <w:p w14:paraId="394ECB60" w14:textId="1EDCE982" w:rsidR="006A606C" w:rsidRDefault="006A606C"/>
    <w:p w14:paraId="1BF6EC95" w14:textId="6ADC95EC" w:rsidR="006A606C" w:rsidRDefault="006A606C">
      <w:r>
        <w:t>British Columbia Curriculum</w:t>
      </w:r>
    </w:p>
    <w:p w14:paraId="3980CA7A" w14:textId="3674572A" w:rsidR="00235B55" w:rsidRPr="00641926" w:rsidRDefault="00D34BBA">
      <w:pPr>
        <w:rPr>
          <w:color w:val="4472C4" w:themeColor="accent1"/>
        </w:rPr>
      </w:pPr>
      <w:hyperlink r:id="rId4" w:history="1">
        <w:r w:rsidR="00235B55" w:rsidRPr="00641926">
          <w:rPr>
            <w:rStyle w:val="Hyperlink"/>
            <w:color w:val="4472C4" w:themeColor="accent1"/>
          </w:rPr>
          <w:t>BC Curric</w:t>
        </w:r>
        <w:r w:rsidR="00D14C7D" w:rsidRPr="00641926">
          <w:rPr>
            <w:rStyle w:val="Hyperlink"/>
            <w:color w:val="4472C4" w:themeColor="accent1"/>
          </w:rPr>
          <w:t>u</w:t>
        </w:r>
        <w:r w:rsidR="00235B55" w:rsidRPr="00641926">
          <w:rPr>
            <w:rStyle w:val="Hyperlink"/>
            <w:color w:val="4472C4" w:themeColor="accent1"/>
          </w:rPr>
          <w:t>lum Website</w:t>
        </w:r>
      </w:hyperlink>
    </w:p>
    <w:p w14:paraId="14DE8748" w14:textId="61755289" w:rsidR="00235B55" w:rsidRDefault="00D34BBA">
      <w:hyperlink r:id="rId5" w:history="1">
        <w:r w:rsidR="00235B55" w:rsidRPr="00235B55">
          <w:rPr>
            <w:rStyle w:val="Hyperlink"/>
          </w:rPr>
          <w:t>BC Curriculum Tools by Grade and Subject</w:t>
        </w:r>
      </w:hyperlink>
    </w:p>
    <w:p w14:paraId="74AF17C3" w14:textId="77777777" w:rsidR="006A606C" w:rsidRDefault="006A606C"/>
    <w:p w14:paraId="4691AFB7" w14:textId="2D2CE9DB" w:rsidR="006A606C" w:rsidRDefault="006A606C">
      <w:r>
        <w:t>Learning Support Services Unit</w:t>
      </w:r>
    </w:p>
    <w:p w14:paraId="29F68AE9" w14:textId="415B306C" w:rsidR="006A606C" w:rsidRDefault="00D34BBA">
      <w:hyperlink r:id="rId6" w:history="1">
        <w:r w:rsidR="006A606C" w:rsidRPr="006A606C">
          <w:rPr>
            <w:rStyle w:val="Hyperlink"/>
          </w:rPr>
          <w:t>Learning Support Services</w:t>
        </w:r>
      </w:hyperlink>
      <w:r w:rsidR="006A606C">
        <w:t xml:space="preserve"> </w:t>
      </w:r>
      <w:r w:rsidR="00CF6076">
        <w:t>(contact information for all consultants)</w:t>
      </w:r>
    </w:p>
    <w:p w14:paraId="79D31098" w14:textId="6BEF5C18" w:rsidR="006A606C" w:rsidRDefault="00D34BBA">
      <w:hyperlink r:id="rId7" w:history="1">
        <w:r w:rsidR="006A606C" w:rsidRPr="006A606C">
          <w:rPr>
            <w:rStyle w:val="Hyperlink"/>
          </w:rPr>
          <w:t>Cross Curricular Lesson Plans</w:t>
        </w:r>
      </w:hyperlink>
    </w:p>
    <w:p w14:paraId="44CF3643" w14:textId="77777777" w:rsidR="006F13E6" w:rsidRDefault="00D34BBA" w:rsidP="006F13E6">
      <w:hyperlink r:id="rId8" w:history="1">
        <w:r w:rsidR="006F13E6" w:rsidRPr="00F96656">
          <w:rPr>
            <w:rStyle w:val="Hyperlink"/>
          </w:rPr>
          <w:t>Off-Site and Experiential Education</w:t>
        </w:r>
      </w:hyperlink>
    </w:p>
    <w:p w14:paraId="1338EC2A" w14:textId="2D3885C6" w:rsidR="006A606C" w:rsidRDefault="006A606C"/>
    <w:p w14:paraId="6C70C250" w14:textId="151BC5D6" w:rsidR="00D14C7D" w:rsidRDefault="00D14C7D">
      <w:r>
        <w:t>Assessment</w:t>
      </w:r>
    </w:p>
    <w:p w14:paraId="2CE9BE9F" w14:textId="77777777" w:rsidR="00D14C7D" w:rsidRPr="006A606C" w:rsidRDefault="00D34BBA" w:rsidP="00D14C7D">
      <w:hyperlink r:id="rId9" w:history="1">
        <w:r w:rsidR="00D14C7D" w:rsidRPr="00D14C7D">
          <w:rPr>
            <w:rStyle w:val="Hyperlink"/>
          </w:rPr>
          <w:t>Communicating Student Learning Resource and Professional Development Tool</w:t>
        </w:r>
      </w:hyperlink>
      <w:r w:rsidR="00D14C7D">
        <w:t xml:space="preserve"> (Apple Book)</w:t>
      </w:r>
    </w:p>
    <w:p w14:paraId="1408DE82" w14:textId="53428359" w:rsidR="00D14C7D" w:rsidRDefault="00D34BBA">
      <w:hyperlink r:id="rId10" w:history="1">
        <w:r w:rsidR="00D14C7D" w:rsidRPr="00D14C7D">
          <w:rPr>
            <w:rStyle w:val="Hyperlink"/>
          </w:rPr>
          <w:t>Provincial and Territorial Assessments</w:t>
        </w:r>
      </w:hyperlink>
    </w:p>
    <w:p w14:paraId="39B5D9E7" w14:textId="5FBBCD46" w:rsidR="00A832F7" w:rsidRDefault="00D34BBA">
      <w:hyperlink r:id="rId11" w:history="1">
        <w:r w:rsidR="00A832F7" w:rsidRPr="003C4444">
          <w:rPr>
            <w:rStyle w:val="Hyperlink"/>
          </w:rPr>
          <w:t>British Columbia Performance Standards</w:t>
        </w:r>
      </w:hyperlink>
      <w:r w:rsidR="003C4444">
        <w:t xml:space="preserve"> (used to evaluate School Wide Write and DART)</w:t>
      </w:r>
      <w:r w:rsidR="00A832F7">
        <w:t xml:space="preserve"> </w:t>
      </w:r>
    </w:p>
    <w:p w14:paraId="5AD45A21" w14:textId="77777777" w:rsidR="00130BE3" w:rsidRDefault="00130BE3"/>
    <w:p w14:paraId="73569B0A" w14:textId="2E1DB251" w:rsidR="00130BE3" w:rsidRDefault="00CC4E42">
      <w:r>
        <w:t>Resource Services</w:t>
      </w:r>
    </w:p>
    <w:p w14:paraId="444E9954" w14:textId="6B4D502C" w:rsidR="00CC4E42" w:rsidRDefault="00D34BBA">
      <w:hyperlink r:id="rId12" w:history="1">
        <w:r w:rsidR="00FC237A" w:rsidRPr="00FC237A">
          <w:rPr>
            <w:rStyle w:val="Hyperlink"/>
          </w:rPr>
          <w:t>Yukon Education Resource Services</w:t>
        </w:r>
      </w:hyperlink>
    </w:p>
    <w:p w14:paraId="10098A72" w14:textId="5910DE9A" w:rsidR="00FC237A" w:rsidRDefault="00FC237A"/>
    <w:p w14:paraId="773893B5" w14:textId="23C90C76" w:rsidR="00FC237A" w:rsidRPr="000B6A6D" w:rsidRDefault="00FC237A">
      <w:r w:rsidRPr="000B6A6D">
        <w:t xml:space="preserve">Nelson </w:t>
      </w:r>
      <w:r w:rsidR="000B6A6D" w:rsidRPr="000B6A6D">
        <w:t xml:space="preserve">Classroom Math, Science and Socials </w:t>
      </w:r>
      <w:r w:rsidRPr="000B6A6D">
        <w:t>Resources</w:t>
      </w:r>
    </w:p>
    <w:p w14:paraId="7E036391" w14:textId="354D4CDB" w:rsidR="00FC237A" w:rsidRPr="00D34BBA" w:rsidRDefault="00D34BBA">
      <w:hyperlink r:id="rId13" w:history="1">
        <w:r w:rsidR="00FC237A" w:rsidRPr="00D34BBA">
          <w:rPr>
            <w:rStyle w:val="Hyperlink"/>
          </w:rPr>
          <w:t>www.mynelson.com</w:t>
        </w:r>
      </w:hyperlink>
    </w:p>
    <w:p w14:paraId="1B4076AA" w14:textId="09EF4D94" w:rsidR="00FC237A" w:rsidRPr="00FE5D36" w:rsidRDefault="00FC237A">
      <w:r w:rsidRPr="00FE5D36">
        <w:t xml:space="preserve">Teacher </w:t>
      </w:r>
      <w:r w:rsidR="00FE5D36" w:rsidRPr="00FE5D36">
        <w:t xml:space="preserve">access: Username: </w:t>
      </w:r>
      <w:proofErr w:type="spellStart"/>
      <w:r w:rsidR="00FE5D36" w:rsidRPr="00FE5D36">
        <w:t>YtTeacher</w:t>
      </w:r>
      <w:proofErr w:type="spellEnd"/>
      <w:r w:rsidR="00FE5D36" w:rsidRPr="00FE5D36">
        <w:t>, Password: Yukon1898</w:t>
      </w:r>
    </w:p>
    <w:p w14:paraId="2E33C15A" w14:textId="1D7D46AA" w:rsidR="00FE5D36" w:rsidRPr="000B6A6D" w:rsidRDefault="00FE5D36">
      <w:r w:rsidRPr="000B6A6D">
        <w:t xml:space="preserve">Student </w:t>
      </w:r>
      <w:proofErr w:type="gramStart"/>
      <w:r w:rsidRPr="000B6A6D">
        <w:t>access :</w:t>
      </w:r>
      <w:r w:rsidR="000B6A6D" w:rsidRPr="000B6A6D">
        <w:t>Username</w:t>
      </w:r>
      <w:proofErr w:type="gramEnd"/>
      <w:r w:rsidR="000B6A6D" w:rsidRPr="000B6A6D">
        <w:t xml:space="preserve"> : </w:t>
      </w:r>
      <w:proofErr w:type="spellStart"/>
      <w:r w:rsidR="000B6A6D" w:rsidRPr="000B6A6D">
        <w:t>YtStudent</w:t>
      </w:r>
      <w:proofErr w:type="spellEnd"/>
      <w:r w:rsidR="000B6A6D" w:rsidRPr="000B6A6D">
        <w:t>, Pa</w:t>
      </w:r>
      <w:r w:rsidR="000B6A6D">
        <w:t>sswor</w:t>
      </w:r>
      <w:r w:rsidR="000B6A6D" w:rsidRPr="000B6A6D">
        <w:t>d : Stud</w:t>
      </w:r>
      <w:r w:rsidR="000B6A6D">
        <w:t>ent1</w:t>
      </w:r>
    </w:p>
    <w:sectPr w:rsidR="00FE5D36" w:rsidRPr="000B6A6D" w:rsidSect="00330E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E3"/>
    <w:rsid w:val="00057525"/>
    <w:rsid w:val="000B6A6D"/>
    <w:rsid w:val="00130BE3"/>
    <w:rsid w:val="00195782"/>
    <w:rsid w:val="00196033"/>
    <w:rsid w:val="00235B55"/>
    <w:rsid w:val="002638C2"/>
    <w:rsid w:val="00330E7E"/>
    <w:rsid w:val="003327FA"/>
    <w:rsid w:val="0035451F"/>
    <w:rsid w:val="003C4444"/>
    <w:rsid w:val="003F24CF"/>
    <w:rsid w:val="0049159F"/>
    <w:rsid w:val="00641926"/>
    <w:rsid w:val="006A606C"/>
    <w:rsid w:val="006F13E6"/>
    <w:rsid w:val="007E6BF1"/>
    <w:rsid w:val="0080173C"/>
    <w:rsid w:val="008B7A57"/>
    <w:rsid w:val="0098730C"/>
    <w:rsid w:val="00A6669B"/>
    <w:rsid w:val="00A832F7"/>
    <w:rsid w:val="00B4207D"/>
    <w:rsid w:val="00B76EC2"/>
    <w:rsid w:val="00C06C7A"/>
    <w:rsid w:val="00C3198D"/>
    <w:rsid w:val="00CC4E42"/>
    <w:rsid w:val="00CD171C"/>
    <w:rsid w:val="00CF6076"/>
    <w:rsid w:val="00D14C7D"/>
    <w:rsid w:val="00D34BBA"/>
    <w:rsid w:val="00E470DF"/>
    <w:rsid w:val="00E90728"/>
    <w:rsid w:val="00EB70DF"/>
    <w:rsid w:val="00F700FA"/>
    <w:rsid w:val="00FC237A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3BFA1"/>
  <w15:chartTrackingRefBased/>
  <w15:docId w15:val="{CB13C8A0-B7D1-3B4F-9195-B008E1C1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C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5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B5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14C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14C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jewell.yukonschools.ca/" TargetMode="External"/><Relationship Id="rId13" Type="http://schemas.openxmlformats.org/officeDocument/2006/relationships/hyperlink" Target="http://www.mynels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ss.yukonschools.ca/yukon-first-nations-ways-of-knowing-and-doing-planning-tools.html" TargetMode="External"/><Relationship Id="rId12" Type="http://schemas.openxmlformats.org/officeDocument/2006/relationships/hyperlink" Target="http://resourceservices.yukonschools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ss.yukonschools.ca/" TargetMode="External"/><Relationship Id="rId11" Type="http://schemas.openxmlformats.org/officeDocument/2006/relationships/hyperlink" Target="https://www2.gov.bc.ca/gov/content/education-training/k-12/teach/resources-for-teachers/curriculum/bc-performance-standards" TargetMode="External"/><Relationship Id="rId5" Type="http://schemas.openxmlformats.org/officeDocument/2006/relationships/hyperlink" Target="https://curriculum.gov.bc.ca/curriculum/searc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ss.yukonschools.ca/provincialterritorial-assessments.html" TargetMode="External"/><Relationship Id="rId4" Type="http://schemas.openxmlformats.org/officeDocument/2006/relationships/hyperlink" Target="https://curriculum.gov.bc.ca/" TargetMode="External"/><Relationship Id="rId9" Type="http://schemas.openxmlformats.org/officeDocument/2006/relationships/hyperlink" Target="http://lss.yukonschools.ca/communicating-student-learning-resource-and-professional-development-too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Krocker</dc:creator>
  <cp:keywords/>
  <dc:description/>
  <cp:lastModifiedBy>Nikki Krocker</cp:lastModifiedBy>
  <cp:revision>13</cp:revision>
  <dcterms:created xsi:type="dcterms:W3CDTF">2021-08-06T15:38:00Z</dcterms:created>
  <dcterms:modified xsi:type="dcterms:W3CDTF">2021-08-10T16:34:00Z</dcterms:modified>
</cp:coreProperties>
</file>